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5B5" w:rsidRPr="00314226" w:rsidRDefault="00AE65B5" w:rsidP="00AE65B5">
      <w:pPr>
        <w:pStyle w:val="aa"/>
        <w:spacing w:before="40"/>
        <w:jc w:val="center"/>
        <w:rPr>
          <w:b/>
          <w:szCs w:val="24"/>
        </w:rPr>
      </w:pPr>
      <w:r w:rsidRPr="00314226">
        <w:rPr>
          <w:b/>
          <w:caps/>
          <w:spacing w:val="14"/>
          <w:szCs w:val="24"/>
        </w:rPr>
        <w:t>Государственная корпорация по атомной энергии «росатом»</w:t>
      </w:r>
    </w:p>
    <w:p w:rsidR="00AE65B5" w:rsidRPr="00314226" w:rsidRDefault="00AE65B5" w:rsidP="00AE65B5">
      <w:pPr>
        <w:pStyle w:val="aa"/>
        <w:spacing w:before="40"/>
        <w:jc w:val="center"/>
        <w:rPr>
          <w:b/>
          <w:szCs w:val="24"/>
        </w:rPr>
      </w:pPr>
    </w:p>
    <w:p w:rsidR="00AE65B5" w:rsidRPr="00314226" w:rsidRDefault="00AE65B5" w:rsidP="0096217A">
      <w:pPr>
        <w:pStyle w:val="aa"/>
        <w:spacing w:before="40"/>
        <w:jc w:val="center"/>
        <w:outlineLvl w:val="0"/>
        <w:rPr>
          <w:b/>
          <w:szCs w:val="24"/>
        </w:rPr>
      </w:pPr>
      <w:r w:rsidRPr="00314226">
        <w:rPr>
          <w:b/>
          <w:szCs w:val="24"/>
        </w:rPr>
        <w:t>ОТКРЫТОЕ АКЦИОНЕРНОЕ ОБЩЕСТВО</w:t>
      </w:r>
    </w:p>
    <w:p w:rsidR="00AE65B5" w:rsidRPr="00314226" w:rsidRDefault="00AE65B5" w:rsidP="00AE65B5">
      <w:pPr>
        <w:pStyle w:val="aa"/>
        <w:spacing w:before="120"/>
        <w:jc w:val="center"/>
        <w:rPr>
          <w:szCs w:val="24"/>
        </w:rPr>
      </w:pPr>
      <w:r w:rsidRPr="00314226">
        <w:rPr>
          <w:b/>
          <w:szCs w:val="24"/>
        </w:rPr>
        <w:t>«ВОСТОЧНО-ЕВРОПЕЙСКИЙ ГОЛОВНОЙ НАУЧНО-ИССЛЕДОВАТЕЛЬСКИЙ И ПРОЕКТНЫЙ ИНСТИТУТ ЭНЕРГЕТИЧЕСКИХ ТЕХНОЛОГИЙ»</w:t>
      </w:r>
    </w:p>
    <w:p w:rsidR="00AE65B5" w:rsidRPr="00314226" w:rsidRDefault="00BF1A28" w:rsidP="00AE65B5">
      <w:pPr>
        <w:rPr>
          <w:rFonts w:ascii="Times New Roman" w:hAnsi="Times New Roman"/>
          <w:b/>
          <w:sz w:val="24"/>
          <w:szCs w:val="24"/>
        </w:rPr>
      </w:pPr>
      <w:r w:rsidRPr="00BF1A28">
        <w:rPr>
          <w:rFonts w:ascii="Times New Roman" w:hAnsi="Times New Roman"/>
          <w:noProof/>
          <w:sz w:val="24"/>
          <w:szCs w:val="24"/>
        </w:rPr>
        <w:pict>
          <v:line id="_x0000_s1026" style="position:absolute;z-index:251657728" from="0,4.1pt" to="7in,4.1pt" strokeweight="3pt">
            <v:stroke linestyle="thinThin"/>
          </v:line>
        </w:pict>
      </w:r>
    </w:p>
    <w:p w:rsidR="00AE65B5" w:rsidRPr="00314226" w:rsidRDefault="00AE65B5" w:rsidP="00AE65B5">
      <w:pPr>
        <w:pStyle w:val="a9"/>
        <w:jc w:val="both"/>
      </w:pPr>
    </w:p>
    <w:p w:rsidR="00AE65B5" w:rsidRPr="00314226" w:rsidRDefault="00AE65B5" w:rsidP="0096217A">
      <w:pPr>
        <w:ind w:left="5279"/>
        <w:contextualSpacing/>
        <w:outlineLvl w:val="0"/>
        <w:rPr>
          <w:rFonts w:ascii="Times New Roman" w:hAnsi="Times New Roman"/>
          <w:b/>
          <w:sz w:val="24"/>
          <w:szCs w:val="24"/>
        </w:rPr>
      </w:pPr>
      <w:r w:rsidRPr="00314226">
        <w:rPr>
          <w:rFonts w:ascii="Times New Roman" w:hAnsi="Times New Roman"/>
          <w:b/>
          <w:sz w:val="24"/>
          <w:szCs w:val="24"/>
        </w:rPr>
        <w:t>УТВЕРЖДАЮ</w:t>
      </w:r>
      <w:r w:rsidRPr="00314226">
        <w:rPr>
          <w:rFonts w:ascii="Times New Roman" w:hAnsi="Times New Roman"/>
          <w:sz w:val="24"/>
          <w:szCs w:val="24"/>
        </w:rPr>
        <w:t>:</w:t>
      </w:r>
      <w:r w:rsidRPr="00314226">
        <w:rPr>
          <w:rFonts w:ascii="Times New Roman" w:hAnsi="Times New Roman"/>
          <w:b/>
          <w:sz w:val="24"/>
          <w:szCs w:val="24"/>
        </w:rPr>
        <w:t xml:space="preserve"> </w:t>
      </w:r>
    </w:p>
    <w:p w:rsidR="00AE65B5" w:rsidRPr="00314226" w:rsidRDefault="00AE65B5" w:rsidP="00AE65B5">
      <w:pPr>
        <w:ind w:left="5279"/>
        <w:contextualSpacing/>
        <w:rPr>
          <w:rFonts w:ascii="Times New Roman" w:hAnsi="Times New Roman"/>
          <w:sz w:val="24"/>
          <w:szCs w:val="24"/>
        </w:rPr>
      </w:pPr>
      <w:r w:rsidRPr="00314226">
        <w:rPr>
          <w:rFonts w:ascii="Times New Roman" w:hAnsi="Times New Roman"/>
          <w:b/>
          <w:sz w:val="24"/>
          <w:szCs w:val="24"/>
        </w:rPr>
        <w:br/>
      </w:r>
    </w:p>
    <w:tbl>
      <w:tblPr>
        <w:tblW w:w="0" w:type="auto"/>
        <w:tblInd w:w="5279" w:type="dxa"/>
        <w:tblLook w:val="01E0"/>
      </w:tblPr>
      <w:tblGrid>
        <w:gridCol w:w="4414"/>
      </w:tblGrid>
      <w:tr w:rsidR="00AE65B5" w:rsidRPr="00314226">
        <w:trPr>
          <w:trHeight w:val="1022"/>
        </w:trPr>
        <w:tc>
          <w:tcPr>
            <w:tcW w:w="0" w:type="auto"/>
          </w:tcPr>
          <w:p w:rsidR="00AE65B5" w:rsidRPr="00314226" w:rsidRDefault="00AE65B5" w:rsidP="005643D7">
            <w:pPr>
              <w:contextualSpacing/>
              <w:rPr>
                <w:rFonts w:ascii="Times New Roman" w:hAnsi="Times New Roman"/>
                <w:sz w:val="24"/>
                <w:szCs w:val="24"/>
              </w:rPr>
            </w:pPr>
            <w:r w:rsidRPr="00314226">
              <w:rPr>
                <w:rFonts w:ascii="Times New Roman" w:hAnsi="Times New Roman"/>
                <w:sz w:val="24"/>
                <w:szCs w:val="24"/>
              </w:rPr>
              <w:t xml:space="preserve">Генеральный директор </w:t>
            </w:r>
            <w:r w:rsidRPr="00314226">
              <w:rPr>
                <w:rFonts w:ascii="Times New Roman" w:hAnsi="Times New Roman"/>
                <w:sz w:val="24"/>
                <w:szCs w:val="24"/>
              </w:rPr>
              <w:br/>
              <w:t xml:space="preserve">ОАО «Головной институт «ВНИПИЭТ» </w:t>
            </w:r>
          </w:p>
        </w:tc>
      </w:tr>
      <w:tr w:rsidR="00AE65B5" w:rsidRPr="00314226">
        <w:trPr>
          <w:trHeight w:val="541"/>
        </w:trPr>
        <w:tc>
          <w:tcPr>
            <w:tcW w:w="0" w:type="auto"/>
          </w:tcPr>
          <w:p w:rsidR="00AE65B5" w:rsidRPr="00314226" w:rsidRDefault="00AE65B5" w:rsidP="000307B8">
            <w:pPr>
              <w:spacing w:after="0" w:line="360" w:lineRule="auto"/>
              <w:contextualSpacing/>
              <w:jc w:val="right"/>
              <w:rPr>
                <w:rFonts w:ascii="Times New Roman" w:hAnsi="Times New Roman"/>
                <w:sz w:val="24"/>
                <w:szCs w:val="24"/>
              </w:rPr>
            </w:pPr>
            <w:r w:rsidRPr="00314226">
              <w:rPr>
                <w:rFonts w:ascii="Times New Roman" w:hAnsi="Times New Roman"/>
                <w:sz w:val="24"/>
                <w:szCs w:val="24"/>
              </w:rPr>
              <w:t>___________________ С. В. Онуфриенко</w:t>
            </w:r>
          </w:p>
        </w:tc>
      </w:tr>
      <w:tr w:rsidR="00AE65B5" w:rsidRPr="00314226">
        <w:trPr>
          <w:trHeight w:val="714"/>
        </w:trPr>
        <w:tc>
          <w:tcPr>
            <w:tcW w:w="0" w:type="auto"/>
          </w:tcPr>
          <w:p w:rsidR="00AE65B5" w:rsidRPr="00314226" w:rsidRDefault="00AE65B5" w:rsidP="000307B8">
            <w:pPr>
              <w:spacing w:before="240" w:after="0" w:line="360" w:lineRule="auto"/>
              <w:contextualSpacing/>
              <w:jc w:val="right"/>
              <w:rPr>
                <w:rFonts w:ascii="Times New Roman" w:hAnsi="Times New Roman"/>
                <w:sz w:val="24"/>
                <w:szCs w:val="24"/>
              </w:rPr>
            </w:pPr>
            <w:r w:rsidRPr="00314226">
              <w:rPr>
                <w:rFonts w:ascii="Times New Roman" w:hAnsi="Times New Roman"/>
                <w:sz w:val="24"/>
                <w:szCs w:val="24"/>
              </w:rPr>
              <w:t xml:space="preserve">«____»  _____________________ </w:t>
            </w:r>
            <w:smartTag w:uri="urn:schemas-microsoft-com:office:smarttags" w:element="metricconverter">
              <w:smartTagPr>
                <w:attr w:name="ProductID" w:val="2011 г"/>
              </w:smartTagPr>
              <w:r w:rsidRPr="00314226">
                <w:rPr>
                  <w:rFonts w:ascii="Times New Roman" w:hAnsi="Times New Roman"/>
                  <w:sz w:val="24"/>
                  <w:szCs w:val="24"/>
                </w:rPr>
                <w:t>2011 г</w:t>
              </w:r>
            </w:smartTag>
            <w:r w:rsidRPr="00314226">
              <w:rPr>
                <w:rFonts w:ascii="Times New Roman" w:hAnsi="Times New Roman"/>
                <w:sz w:val="24"/>
                <w:szCs w:val="24"/>
              </w:rPr>
              <w:t>.</w:t>
            </w:r>
          </w:p>
        </w:tc>
      </w:tr>
    </w:tbl>
    <w:p w:rsidR="00AE65B5" w:rsidRPr="00314226" w:rsidRDefault="00AE65B5" w:rsidP="00AE65B5">
      <w:pPr>
        <w:ind w:left="5279"/>
        <w:contextualSpacing/>
        <w:rPr>
          <w:rFonts w:ascii="Times New Roman" w:hAnsi="Times New Roman"/>
          <w:sz w:val="24"/>
          <w:szCs w:val="24"/>
        </w:rPr>
      </w:pPr>
    </w:p>
    <w:p w:rsidR="00AE65B5" w:rsidRPr="00314226" w:rsidRDefault="00AE65B5" w:rsidP="00AE65B5">
      <w:pPr>
        <w:pStyle w:val="a9"/>
        <w:spacing w:before="0" w:beforeAutospacing="0" w:after="0" w:afterAutospacing="0"/>
        <w:contextualSpacing/>
        <w:jc w:val="center"/>
        <w:rPr>
          <w:b/>
        </w:rPr>
      </w:pPr>
      <w:r w:rsidRPr="00314226">
        <w:rPr>
          <w:b/>
        </w:rPr>
        <w:t>ДОКУМЕНТАЦИЯ ПО ПРОВЕДЕНИЮ</w:t>
      </w:r>
      <w:r w:rsidRPr="00314226">
        <w:rPr>
          <w:b/>
        </w:rPr>
        <w:br/>
        <w:t xml:space="preserve">ОТКРЫТОГО ЗАПРОСА ЦЕНОВЫХ КОТИРОВОК В ЭЛЕКТРОННОЙ ФОРМЕ </w:t>
      </w:r>
      <w:r w:rsidRPr="00760D04">
        <w:rPr>
          <w:b/>
        </w:rPr>
        <w:t>№ 11/</w:t>
      </w:r>
      <w:r w:rsidR="00FD0D92" w:rsidRPr="00760D04">
        <w:rPr>
          <w:b/>
        </w:rPr>
        <w:t>7</w:t>
      </w:r>
      <w:r w:rsidR="00760D04" w:rsidRPr="00760D04">
        <w:rPr>
          <w:b/>
        </w:rPr>
        <w:t>4</w:t>
      </w:r>
      <w:r w:rsidR="00D47349">
        <w:rPr>
          <w:b/>
        </w:rPr>
        <w:t>1</w:t>
      </w:r>
      <w:r w:rsidR="00E73E93" w:rsidRPr="00760D04">
        <w:rPr>
          <w:b/>
        </w:rPr>
        <w:t>-7</w:t>
      </w:r>
      <w:r w:rsidR="00FD0D92" w:rsidRPr="00760D04">
        <w:rPr>
          <w:b/>
        </w:rPr>
        <w:t>08</w:t>
      </w:r>
      <w:r w:rsidRPr="00314226">
        <w:rPr>
          <w:b/>
        </w:rPr>
        <w:t xml:space="preserve">  НА ПРАВО ЗАКЛЮЧЕНИЯ ДОГОВОРА </w:t>
      </w:r>
    </w:p>
    <w:p w:rsidR="00AE65B5" w:rsidRPr="00770660" w:rsidRDefault="00AE65B5" w:rsidP="006F3F87">
      <w:pPr>
        <w:pStyle w:val="a9"/>
        <w:spacing w:before="0" w:beforeAutospacing="0" w:after="0" w:afterAutospacing="0"/>
        <w:contextualSpacing/>
        <w:jc w:val="center"/>
        <w:outlineLvl w:val="0"/>
        <w:rPr>
          <w:b/>
        </w:rPr>
      </w:pPr>
      <w:r w:rsidRPr="00314226">
        <w:rPr>
          <w:b/>
        </w:rPr>
        <w:t xml:space="preserve">НА </w:t>
      </w:r>
      <w:r w:rsidR="00770660">
        <w:rPr>
          <w:b/>
        </w:rPr>
        <w:t xml:space="preserve">ПРИОБРЕТЕНИЕ ПРАВ НА ПО </w:t>
      </w:r>
      <w:r w:rsidR="00770660">
        <w:rPr>
          <w:b/>
          <w:lang w:val="en-US"/>
        </w:rPr>
        <w:t>INTERGRAPH</w:t>
      </w:r>
      <w:r w:rsidR="00770660" w:rsidRPr="00770660">
        <w:rPr>
          <w:b/>
        </w:rPr>
        <w:t xml:space="preserve"> </w:t>
      </w:r>
      <w:r w:rsidR="00770660">
        <w:rPr>
          <w:b/>
        </w:rPr>
        <w:br/>
        <w:t>И УСЛУГ ПО ТС</w:t>
      </w:r>
      <w:r w:rsidR="00D47349">
        <w:rPr>
          <w:b/>
        </w:rPr>
        <w:t xml:space="preserve"> </w:t>
      </w:r>
      <w:r w:rsidR="00770660">
        <w:rPr>
          <w:b/>
        </w:rPr>
        <w:t>ПО ПРОГРАММЕ</w:t>
      </w:r>
      <w:r w:rsidR="00D47349">
        <w:rPr>
          <w:b/>
        </w:rPr>
        <w:t xml:space="preserve"> </w:t>
      </w:r>
      <w:r w:rsidR="00770660">
        <w:rPr>
          <w:b/>
          <w:lang w:val="en-US"/>
        </w:rPr>
        <w:t>MAINTENANCE</w:t>
      </w:r>
    </w:p>
    <w:p w:rsidR="00AE65B5" w:rsidRPr="00314226" w:rsidRDefault="00AE65B5" w:rsidP="00AE65B5">
      <w:pPr>
        <w:pStyle w:val="a9"/>
        <w:spacing w:after="0"/>
        <w:contextualSpacing/>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AE65B5">
      <w:pPr>
        <w:pStyle w:val="a9"/>
        <w:jc w:val="center"/>
      </w:pPr>
    </w:p>
    <w:p w:rsidR="00AE65B5" w:rsidRPr="00314226" w:rsidRDefault="00AE65B5" w:rsidP="0096217A">
      <w:pPr>
        <w:pStyle w:val="a9"/>
        <w:jc w:val="center"/>
        <w:outlineLvl w:val="0"/>
      </w:pPr>
      <w:r w:rsidRPr="00314226">
        <w:t xml:space="preserve">Санкт-Петербург </w:t>
      </w:r>
    </w:p>
    <w:p w:rsidR="00AE65B5" w:rsidRPr="00314226" w:rsidRDefault="00AE65B5" w:rsidP="00AE65B5">
      <w:pPr>
        <w:pStyle w:val="a9"/>
        <w:jc w:val="center"/>
      </w:pPr>
      <w:r w:rsidRPr="00314226">
        <w:t>2011</w:t>
      </w:r>
    </w:p>
    <w:p w:rsidR="00AE65B5" w:rsidRPr="00314226" w:rsidRDefault="00AE65B5" w:rsidP="00AE65B5">
      <w:pPr>
        <w:pageBreakBefore/>
        <w:spacing w:after="0" w:line="240" w:lineRule="auto"/>
        <w:jc w:val="center"/>
        <w:rPr>
          <w:rFonts w:ascii="Times New Roman" w:hAnsi="Times New Roman"/>
          <w:b/>
          <w:sz w:val="24"/>
          <w:szCs w:val="24"/>
        </w:rPr>
      </w:pPr>
      <w:r w:rsidRPr="00314226">
        <w:rPr>
          <w:rFonts w:ascii="Times New Roman" w:hAnsi="Times New Roman"/>
          <w:b/>
          <w:sz w:val="24"/>
          <w:szCs w:val="24"/>
        </w:rPr>
        <w:lastRenderedPageBreak/>
        <w:t>ИЗВЕЩЕНИЕ О ПРОВЕДЕНИИ ЗАПРОСА ЦЕНОВЫХ КОТИРОВОК</w:t>
      </w:r>
    </w:p>
    <w:p w:rsidR="00AE65B5" w:rsidRPr="00314226" w:rsidRDefault="00AE65B5" w:rsidP="00AE65B5">
      <w:pPr>
        <w:jc w:val="center"/>
        <w:rPr>
          <w:rFonts w:ascii="Times New Roman" w:hAnsi="Times New Roman"/>
          <w:b/>
          <w:sz w:val="24"/>
          <w:szCs w:val="24"/>
        </w:rPr>
      </w:pPr>
      <w:r w:rsidRPr="00314226">
        <w:rPr>
          <w:rFonts w:ascii="Times New Roman" w:hAnsi="Times New Roman"/>
          <w:b/>
          <w:sz w:val="24"/>
          <w:szCs w:val="24"/>
        </w:rPr>
        <w:t xml:space="preserve">В ЭЛЕКТРОННОЙ ФОРМЕ № </w:t>
      </w:r>
      <w:r w:rsidRPr="00760D04">
        <w:rPr>
          <w:rFonts w:ascii="Times New Roman" w:hAnsi="Times New Roman"/>
          <w:b/>
          <w:sz w:val="24"/>
          <w:szCs w:val="24"/>
        </w:rPr>
        <w:t>11/</w:t>
      </w:r>
      <w:r w:rsidR="00FD0D92" w:rsidRPr="00760D04">
        <w:rPr>
          <w:rFonts w:ascii="Times New Roman" w:hAnsi="Times New Roman"/>
          <w:b/>
          <w:sz w:val="24"/>
          <w:szCs w:val="24"/>
        </w:rPr>
        <w:t>7</w:t>
      </w:r>
      <w:r w:rsidR="00760D04" w:rsidRPr="00760D04">
        <w:rPr>
          <w:rFonts w:ascii="Times New Roman" w:hAnsi="Times New Roman"/>
          <w:b/>
          <w:sz w:val="24"/>
          <w:szCs w:val="24"/>
        </w:rPr>
        <w:t>42</w:t>
      </w:r>
      <w:r w:rsidRPr="00760D04">
        <w:rPr>
          <w:rFonts w:ascii="Times New Roman" w:hAnsi="Times New Roman"/>
          <w:b/>
          <w:sz w:val="24"/>
          <w:szCs w:val="24"/>
        </w:rPr>
        <w:t>-7</w:t>
      </w:r>
      <w:r w:rsidR="00FD0D92" w:rsidRPr="00760D04">
        <w:rPr>
          <w:rFonts w:ascii="Times New Roman" w:hAnsi="Times New Roman"/>
          <w:b/>
          <w:sz w:val="24"/>
          <w:szCs w:val="24"/>
        </w:rPr>
        <w:t>08</w:t>
      </w:r>
      <w:r w:rsidRPr="00314226">
        <w:rPr>
          <w:rFonts w:ascii="Times New Roman" w:hAnsi="Times New Roman"/>
          <w:b/>
          <w:sz w:val="24"/>
          <w:szCs w:val="24"/>
        </w:rPr>
        <w:t xml:space="preserve"> </w:t>
      </w:r>
    </w:p>
    <w:p w:rsidR="00222170" w:rsidRPr="00770660" w:rsidRDefault="00222170" w:rsidP="00222170">
      <w:pPr>
        <w:pStyle w:val="a9"/>
        <w:spacing w:before="0" w:beforeAutospacing="0" w:after="0" w:afterAutospacing="0"/>
        <w:contextualSpacing/>
        <w:jc w:val="center"/>
        <w:rPr>
          <w:b/>
        </w:rPr>
      </w:pPr>
      <w:r w:rsidRPr="00EB2B86">
        <w:rPr>
          <w:b/>
        </w:rPr>
        <w:t xml:space="preserve">на право заключения </w:t>
      </w:r>
      <w:proofErr w:type="gramStart"/>
      <w:r w:rsidRPr="00EB2B86">
        <w:rPr>
          <w:b/>
        </w:rPr>
        <w:t>договора</w:t>
      </w:r>
      <w:proofErr w:type="gramEnd"/>
      <w:r w:rsidRPr="00EB2B86">
        <w:rPr>
          <w:b/>
        </w:rPr>
        <w:t xml:space="preserve"> на приобретение прав на ПО </w:t>
      </w:r>
      <w:r w:rsidRPr="00EB2B86">
        <w:rPr>
          <w:b/>
          <w:lang w:val="en-US"/>
        </w:rPr>
        <w:t>Intergraph</w:t>
      </w:r>
      <w:r w:rsidRPr="00EB2B86">
        <w:rPr>
          <w:b/>
        </w:rPr>
        <w:t xml:space="preserve"> и услуг по ТС по программе </w:t>
      </w:r>
      <w:r w:rsidRPr="00EB2B86">
        <w:rPr>
          <w:b/>
          <w:lang w:val="en-US"/>
        </w:rPr>
        <w:t>Maintenance</w:t>
      </w:r>
    </w:p>
    <w:p w:rsidR="00AE65B5" w:rsidRPr="00314226" w:rsidRDefault="00AE65B5" w:rsidP="00222170">
      <w:pPr>
        <w:spacing w:line="240" w:lineRule="auto"/>
        <w:contextualSpacing/>
        <w:rPr>
          <w:rFonts w:ascii="Times New Roman" w:hAnsi="Times New Roman"/>
          <w:b/>
          <w:sz w:val="24"/>
          <w:szCs w:val="24"/>
        </w:rPr>
      </w:pPr>
    </w:p>
    <w:p w:rsidR="00AE65B5" w:rsidRPr="00314226" w:rsidRDefault="00AE65B5" w:rsidP="00AE65B5">
      <w:pPr>
        <w:spacing w:line="240" w:lineRule="auto"/>
        <w:contextualSpacing/>
        <w:jc w:val="center"/>
        <w:rPr>
          <w:rFonts w:ascii="Times New Roman" w:hAnsi="Times New Roman"/>
          <w:b/>
          <w:sz w:val="24"/>
          <w:szCs w:val="24"/>
        </w:rPr>
      </w:pPr>
      <w:r w:rsidRPr="00314226">
        <w:rPr>
          <w:rFonts w:ascii="Times New Roman" w:hAnsi="Times New Roman"/>
          <w:b/>
          <w:sz w:val="24"/>
          <w:szCs w:val="24"/>
        </w:rPr>
        <w:t>Уважаемые господа!</w:t>
      </w:r>
    </w:p>
    <w:p w:rsidR="00AE65B5" w:rsidRPr="00314226" w:rsidRDefault="00AE65B5" w:rsidP="00AE65B5">
      <w:pPr>
        <w:spacing w:after="0" w:line="240" w:lineRule="auto"/>
        <w:contextualSpacing/>
        <w:jc w:val="both"/>
        <w:rPr>
          <w:rFonts w:ascii="Times New Roman" w:hAnsi="Times New Roman"/>
          <w:b/>
          <w:sz w:val="24"/>
          <w:szCs w:val="24"/>
        </w:rPr>
      </w:pPr>
    </w:p>
    <w:p w:rsidR="00AE65B5" w:rsidRPr="00770660" w:rsidRDefault="00AE65B5" w:rsidP="00AE65B5">
      <w:pPr>
        <w:spacing w:after="0"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ОАО «Головной институт «ВНИПИЭТ» информирует о проведении Запроса ценовых котировок в электронной форме № </w:t>
      </w:r>
      <w:r w:rsidRPr="00760D04">
        <w:rPr>
          <w:rFonts w:ascii="Times New Roman" w:hAnsi="Times New Roman"/>
          <w:sz w:val="24"/>
          <w:szCs w:val="24"/>
        </w:rPr>
        <w:t>11/</w:t>
      </w:r>
      <w:r w:rsidR="00FD0D92" w:rsidRPr="00760D04">
        <w:rPr>
          <w:rFonts w:ascii="Times New Roman" w:hAnsi="Times New Roman"/>
          <w:sz w:val="24"/>
          <w:szCs w:val="24"/>
        </w:rPr>
        <w:t>7</w:t>
      </w:r>
      <w:r w:rsidR="00760D04" w:rsidRPr="00760D04">
        <w:rPr>
          <w:rFonts w:ascii="Times New Roman" w:hAnsi="Times New Roman"/>
          <w:sz w:val="24"/>
          <w:szCs w:val="24"/>
        </w:rPr>
        <w:t>42</w:t>
      </w:r>
      <w:r w:rsidRPr="00760D04">
        <w:rPr>
          <w:rFonts w:ascii="Times New Roman" w:hAnsi="Times New Roman"/>
          <w:sz w:val="24"/>
          <w:szCs w:val="24"/>
        </w:rPr>
        <w:t>-7</w:t>
      </w:r>
      <w:r w:rsidR="00FD0D92" w:rsidRPr="00760D04">
        <w:rPr>
          <w:rFonts w:ascii="Times New Roman" w:hAnsi="Times New Roman"/>
          <w:sz w:val="24"/>
          <w:szCs w:val="24"/>
        </w:rPr>
        <w:t>08</w:t>
      </w:r>
      <w:r w:rsidRPr="00314226">
        <w:rPr>
          <w:rFonts w:ascii="Times New Roman" w:hAnsi="Times New Roman"/>
          <w:sz w:val="24"/>
          <w:szCs w:val="24"/>
        </w:rPr>
        <w:t xml:space="preserve"> на </w:t>
      </w:r>
      <w:r w:rsidR="00770660" w:rsidRPr="00770660">
        <w:rPr>
          <w:rFonts w:ascii="Times New Roman" w:hAnsi="Times New Roman"/>
          <w:sz w:val="24"/>
          <w:szCs w:val="24"/>
        </w:rPr>
        <w:t xml:space="preserve">приобретение </w:t>
      </w:r>
      <w:proofErr w:type="gramStart"/>
      <w:r w:rsidR="00770660" w:rsidRPr="00770660">
        <w:rPr>
          <w:rFonts w:ascii="Times New Roman" w:hAnsi="Times New Roman"/>
          <w:sz w:val="24"/>
          <w:szCs w:val="24"/>
        </w:rPr>
        <w:t>прав</w:t>
      </w:r>
      <w:proofErr w:type="gramEnd"/>
      <w:r w:rsidR="00770660" w:rsidRPr="00770660">
        <w:rPr>
          <w:rFonts w:ascii="Times New Roman" w:hAnsi="Times New Roman"/>
          <w:sz w:val="24"/>
          <w:szCs w:val="24"/>
        </w:rPr>
        <w:t xml:space="preserve"> на программное обеспечение </w:t>
      </w:r>
      <w:r w:rsidR="00770660" w:rsidRPr="00770660">
        <w:rPr>
          <w:rFonts w:ascii="Times New Roman" w:hAnsi="Times New Roman"/>
          <w:sz w:val="24"/>
          <w:szCs w:val="24"/>
          <w:lang w:val="en-US"/>
        </w:rPr>
        <w:t>Intergraph</w:t>
      </w:r>
      <w:r w:rsidR="00770660" w:rsidRPr="00770660">
        <w:rPr>
          <w:rFonts w:ascii="Times New Roman" w:hAnsi="Times New Roman"/>
          <w:sz w:val="24"/>
          <w:szCs w:val="24"/>
        </w:rPr>
        <w:t xml:space="preserve"> и услуг по техническому сопровождению по программе </w:t>
      </w:r>
      <w:r w:rsidR="00770660" w:rsidRPr="00770660">
        <w:rPr>
          <w:rFonts w:ascii="Times New Roman" w:hAnsi="Times New Roman"/>
          <w:sz w:val="24"/>
          <w:szCs w:val="24"/>
          <w:lang w:val="en-US"/>
        </w:rPr>
        <w:t>Maintenance</w:t>
      </w:r>
      <w:r w:rsidR="00E73E93" w:rsidRPr="00770660">
        <w:rPr>
          <w:rFonts w:ascii="Times New Roman" w:hAnsi="Times New Roman"/>
          <w:sz w:val="24"/>
          <w:szCs w:val="24"/>
        </w:rPr>
        <w:t>.</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Место нахождения Заказчика: Санкт-Петербург, ул. Савушкина, д.82</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Почтовый адрес Заказчика: 197183, Санкт-Петербург, ул. Савушкина, д.82</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 xml:space="preserve">Адрес электронной почты Заказчика: </w:t>
      </w:r>
      <w:r w:rsidRPr="00314226">
        <w:rPr>
          <w:rFonts w:ascii="Times New Roman" w:hAnsi="Times New Roman"/>
          <w:sz w:val="24"/>
          <w:szCs w:val="24"/>
          <w:lang w:val="en-US"/>
        </w:rPr>
        <w:t>zakupki</w:t>
      </w:r>
      <w:r w:rsidRPr="00314226">
        <w:rPr>
          <w:rFonts w:ascii="Times New Roman" w:hAnsi="Times New Roman"/>
          <w:sz w:val="24"/>
          <w:szCs w:val="24"/>
        </w:rPr>
        <w:t>@</w:t>
      </w:r>
      <w:r w:rsidRPr="00314226">
        <w:rPr>
          <w:rFonts w:ascii="Times New Roman" w:hAnsi="Times New Roman"/>
          <w:sz w:val="24"/>
          <w:szCs w:val="24"/>
          <w:lang w:val="en-US"/>
        </w:rPr>
        <w:t>givnipiet</w:t>
      </w:r>
      <w:r w:rsidRPr="00314226">
        <w:rPr>
          <w:rFonts w:ascii="Times New Roman" w:hAnsi="Times New Roman"/>
          <w:sz w:val="24"/>
          <w:szCs w:val="24"/>
        </w:rPr>
        <w:t>.</w:t>
      </w:r>
      <w:r w:rsidRPr="00314226">
        <w:rPr>
          <w:rFonts w:ascii="Times New Roman" w:hAnsi="Times New Roman"/>
          <w:sz w:val="24"/>
          <w:szCs w:val="24"/>
          <w:lang w:val="en-US"/>
        </w:rPr>
        <w:t>ru</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 xml:space="preserve">Номер контактного телефона/факса Заказчика: (812) 430-03-18/ (812) 458-78-59. </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Контактное лицо по вопросам организации: Савельев Владимир Борисович, Антонова Анна Юрьевна.</w:t>
      </w:r>
    </w:p>
    <w:p w:rsidR="00AE65B5" w:rsidRPr="00917DE8" w:rsidRDefault="00AE65B5" w:rsidP="00AE65B5">
      <w:pPr>
        <w:spacing w:after="0"/>
        <w:rPr>
          <w:rFonts w:ascii="Times New Roman" w:hAnsi="Times New Roman"/>
          <w:sz w:val="24"/>
          <w:szCs w:val="24"/>
        </w:rPr>
      </w:pPr>
      <w:r w:rsidRPr="00B644D8">
        <w:rPr>
          <w:rFonts w:ascii="Times New Roman" w:hAnsi="Times New Roman"/>
          <w:sz w:val="24"/>
          <w:szCs w:val="24"/>
        </w:rPr>
        <w:t>Контактное л</w:t>
      </w:r>
      <w:r w:rsidR="00E73E93" w:rsidRPr="00B644D8">
        <w:rPr>
          <w:rFonts w:ascii="Times New Roman" w:hAnsi="Times New Roman"/>
          <w:sz w:val="24"/>
          <w:szCs w:val="24"/>
        </w:rPr>
        <w:t xml:space="preserve">ицо по предмету закупки: </w:t>
      </w:r>
      <w:r w:rsidR="00FD0D92" w:rsidRPr="00B644D8">
        <w:rPr>
          <w:rFonts w:ascii="Times New Roman" w:hAnsi="Times New Roman"/>
          <w:sz w:val="24"/>
          <w:szCs w:val="24"/>
        </w:rPr>
        <w:t xml:space="preserve">Ефремов Кирилл </w:t>
      </w:r>
      <w:r w:rsidR="00FD0D92" w:rsidRPr="00917DE8">
        <w:rPr>
          <w:rFonts w:ascii="Times New Roman" w:hAnsi="Times New Roman"/>
          <w:sz w:val="24"/>
          <w:szCs w:val="24"/>
        </w:rPr>
        <w:t xml:space="preserve">Борисович </w:t>
      </w:r>
      <w:r w:rsidR="00E56B14" w:rsidRPr="00917DE8">
        <w:rPr>
          <w:rFonts w:ascii="Times New Roman" w:hAnsi="Times New Roman"/>
          <w:sz w:val="24"/>
          <w:szCs w:val="24"/>
        </w:rPr>
        <w:t xml:space="preserve"> (</w:t>
      </w:r>
      <w:r w:rsidR="00B644D8" w:rsidRPr="00917DE8">
        <w:rPr>
          <w:rFonts w:ascii="Times New Roman" w:hAnsi="Times New Roman"/>
          <w:sz w:val="24"/>
          <w:szCs w:val="24"/>
        </w:rPr>
        <w:t>812</w:t>
      </w:r>
      <w:r w:rsidR="00E56B14" w:rsidRPr="00917DE8">
        <w:rPr>
          <w:rFonts w:ascii="Times New Roman" w:hAnsi="Times New Roman"/>
          <w:sz w:val="24"/>
          <w:szCs w:val="24"/>
        </w:rPr>
        <w:t xml:space="preserve">) </w:t>
      </w:r>
      <w:r w:rsidR="00B644D8" w:rsidRPr="00917DE8">
        <w:rPr>
          <w:rFonts w:ascii="Times New Roman" w:hAnsi="Times New Roman"/>
          <w:sz w:val="24"/>
          <w:szCs w:val="24"/>
        </w:rPr>
        <w:t>458-78-</w:t>
      </w:r>
      <w:r w:rsidR="00917DE8" w:rsidRPr="00917DE8">
        <w:rPr>
          <w:rFonts w:ascii="Times New Roman" w:hAnsi="Times New Roman"/>
          <w:sz w:val="24"/>
          <w:szCs w:val="24"/>
        </w:rPr>
        <w:t>48</w:t>
      </w:r>
    </w:p>
    <w:p w:rsidR="00AE65B5" w:rsidRPr="00E73E93" w:rsidRDefault="00AE65B5" w:rsidP="00AE65B5">
      <w:pPr>
        <w:spacing w:after="0"/>
        <w:jc w:val="both"/>
        <w:rPr>
          <w:rFonts w:ascii="Times New Roman" w:hAnsi="Times New Roman"/>
          <w:sz w:val="24"/>
          <w:szCs w:val="24"/>
        </w:rPr>
      </w:pPr>
      <w:r w:rsidRPr="00E73E93">
        <w:rPr>
          <w:rFonts w:ascii="Times New Roman" w:hAnsi="Times New Roman"/>
          <w:sz w:val="24"/>
          <w:szCs w:val="24"/>
        </w:rPr>
        <w:t>Контактное лицо по приему заявок на ЭТП: Богданова Татьяна.</w:t>
      </w:r>
    </w:p>
    <w:p w:rsidR="00AE65B5" w:rsidRPr="00314226" w:rsidRDefault="00AE65B5" w:rsidP="00AE65B5">
      <w:pPr>
        <w:spacing w:after="0" w:line="240" w:lineRule="auto"/>
        <w:contextualSpacing/>
        <w:jc w:val="both"/>
        <w:rPr>
          <w:rFonts w:ascii="Times New Roman" w:hAnsi="Times New Roman"/>
          <w:sz w:val="24"/>
          <w:szCs w:val="24"/>
        </w:rPr>
      </w:pPr>
      <w:r w:rsidRPr="00E73E93">
        <w:rPr>
          <w:rFonts w:ascii="Times New Roman" w:hAnsi="Times New Roman"/>
          <w:sz w:val="24"/>
          <w:szCs w:val="24"/>
        </w:rPr>
        <w:t>Телефон: 8 (495) 788-54-28.</w:t>
      </w:r>
    </w:p>
    <w:p w:rsidR="00AE65B5" w:rsidRPr="00314226" w:rsidRDefault="00AE65B5" w:rsidP="0096217A">
      <w:pPr>
        <w:spacing w:after="0" w:line="240" w:lineRule="auto"/>
        <w:contextualSpacing/>
        <w:jc w:val="both"/>
        <w:outlineLvl w:val="0"/>
        <w:rPr>
          <w:rFonts w:ascii="Times New Roman" w:hAnsi="Times New Roman"/>
          <w:sz w:val="24"/>
          <w:szCs w:val="24"/>
        </w:rPr>
      </w:pPr>
      <w:r w:rsidRPr="00314226">
        <w:rPr>
          <w:rFonts w:ascii="Times New Roman" w:hAnsi="Times New Roman"/>
          <w:sz w:val="24"/>
          <w:szCs w:val="24"/>
        </w:rPr>
        <w:t xml:space="preserve">Адрес электронной почты: </w:t>
      </w:r>
      <w:hyperlink r:id="rId8" w:history="1">
        <w:r w:rsidRPr="00314226">
          <w:rPr>
            <w:rStyle w:val="a7"/>
            <w:rFonts w:ascii="Times New Roman" w:hAnsi="Times New Roman"/>
            <w:sz w:val="24"/>
            <w:szCs w:val="24"/>
          </w:rPr>
          <w:t>info@a-k-d.ru</w:t>
        </w:r>
      </w:hyperlink>
    </w:p>
    <w:p w:rsidR="00AE65B5" w:rsidRPr="00314226" w:rsidRDefault="00AE65B5" w:rsidP="00AE65B5">
      <w:pPr>
        <w:spacing w:after="0" w:line="240" w:lineRule="auto"/>
        <w:contextualSpacing/>
        <w:jc w:val="both"/>
        <w:rPr>
          <w:rFonts w:ascii="Times New Roman" w:hAnsi="Times New Roman"/>
          <w:sz w:val="24"/>
          <w:szCs w:val="24"/>
        </w:rPr>
      </w:pP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b/>
          <w:sz w:val="24"/>
          <w:szCs w:val="24"/>
        </w:rPr>
        <w:t>Организатор размещения заказа:</w:t>
      </w:r>
      <w:r w:rsidRPr="00314226">
        <w:rPr>
          <w:rFonts w:ascii="Times New Roman" w:hAnsi="Times New Roman"/>
          <w:sz w:val="24"/>
          <w:szCs w:val="24"/>
        </w:rPr>
        <w:t xml:space="preserve"> ОАО «Головной институт «ВНИПИЭТ» (далее – Организатор размещения заказа).</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Место нахождения Организатора размещения заказа: Санкт-Петербург, ул. Савушкина, д.82.</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Почтовый адрес Организатора размещения заказа: 197183, Санкт-Петербург, ул. Савушкина, дом 82.</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 xml:space="preserve">Адрес электронной почты Организатора размещения заказа: </w:t>
      </w:r>
      <w:r w:rsidRPr="00314226">
        <w:rPr>
          <w:rFonts w:ascii="Times New Roman" w:hAnsi="Times New Roman"/>
          <w:sz w:val="24"/>
          <w:szCs w:val="24"/>
          <w:lang w:val="en-US"/>
        </w:rPr>
        <w:t>zakupki</w:t>
      </w:r>
      <w:r w:rsidRPr="00314226">
        <w:rPr>
          <w:rFonts w:ascii="Times New Roman" w:hAnsi="Times New Roman"/>
          <w:sz w:val="24"/>
          <w:szCs w:val="24"/>
        </w:rPr>
        <w:t>@</w:t>
      </w:r>
      <w:r w:rsidRPr="00314226">
        <w:rPr>
          <w:rFonts w:ascii="Times New Roman" w:hAnsi="Times New Roman"/>
          <w:sz w:val="24"/>
          <w:szCs w:val="24"/>
          <w:lang w:val="en-US"/>
        </w:rPr>
        <w:t>givnipiet</w:t>
      </w:r>
      <w:r w:rsidRPr="00314226">
        <w:rPr>
          <w:rFonts w:ascii="Times New Roman" w:hAnsi="Times New Roman"/>
          <w:sz w:val="24"/>
          <w:szCs w:val="24"/>
        </w:rPr>
        <w:t>.</w:t>
      </w:r>
      <w:r w:rsidRPr="00314226">
        <w:rPr>
          <w:rFonts w:ascii="Times New Roman" w:hAnsi="Times New Roman"/>
          <w:sz w:val="24"/>
          <w:szCs w:val="24"/>
          <w:lang w:val="en-US"/>
        </w:rPr>
        <w:t>ru</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 xml:space="preserve">Номер контактного телефона/факса Организатора размещения заказа: (812) 430-03-18/ (812) 458-78-59. </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Контактное лицо по вопросам организации: Савельев Владимир Борисович, Антонова Анна Юрьевна.</w:t>
      </w:r>
    </w:p>
    <w:p w:rsidR="00AE65B5" w:rsidRPr="00314226" w:rsidRDefault="00AE65B5" w:rsidP="00AE65B5">
      <w:pPr>
        <w:spacing w:after="0"/>
        <w:rPr>
          <w:rFonts w:ascii="Times New Roman" w:hAnsi="Times New Roman"/>
          <w:sz w:val="24"/>
          <w:szCs w:val="24"/>
        </w:rPr>
      </w:pPr>
      <w:r w:rsidRPr="00314226">
        <w:rPr>
          <w:rFonts w:ascii="Times New Roman" w:hAnsi="Times New Roman"/>
          <w:sz w:val="24"/>
          <w:szCs w:val="24"/>
        </w:rPr>
        <w:t xml:space="preserve">Контактное лицо по предмету закупки: </w:t>
      </w:r>
      <w:r w:rsidR="00B644D8" w:rsidRPr="00B644D8">
        <w:rPr>
          <w:rFonts w:ascii="Times New Roman" w:hAnsi="Times New Roman"/>
          <w:sz w:val="24"/>
          <w:szCs w:val="24"/>
        </w:rPr>
        <w:t xml:space="preserve">Ефремов Кирилл </w:t>
      </w:r>
      <w:r w:rsidR="00B644D8" w:rsidRPr="00917DE8">
        <w:rPr>
          <w:rFonts w:ascii="Times New Roman" w:hAnsi="Times New Roman"/>
          <w:sz w:val="24"/>
          <w:szCs w:val="24"/>
        </w:rPr>
        <w:t>Борисович  (812) 458-78-</w:t>
      </w:r>
      <w:r w:rsidR="00917DE8" w:rsidRPr="00917DE8">
        <w:rPr>
          <w:rFonts w:ascii="Times New Roman" w:hAnsi="Times New Roman"/>
          <w:sz w:val="24"/>
          <w:szCs w:val="24"/>
        </w:rPr>
        <w:t>48</w:t>
      </w:r>
      <w:r w:rsidRPr="00917DE8">
        <w:rPr>
          <w:rFonts w:ascii="Times New Roman" w:hAnsi="Times New Roman"/>
          <w:sz w:val="24"/>
          <w:szCs w:val="24"/>
        </w:rPr>
        <w:t>;</w:t>
      </w:r>
      <w:r w:rsidRPr="00314226">
        <w:rPr>
          <w:rFonts w:ascii="Times New Roman" w:hAnsi="Times New Roman"/>
          <w:sz w:val="24"/>
          <w:szCs w:val="24"/>
        </w:rPr>
        <w:t xml:space="preserve"> </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Контактное лицо по приему заявок на ЭТП: Богданова Татьяна.</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Телефон: 8 (495) 788-54-28.</w:t>
      </w:r>
    </w:p>
    <w:p w:rsidR="00AE65B5" w:rsidRPr="00314226" w:rsidRDefault="00AE65B5" w:rsidP="0096217A">
      <w:pPr>
        <w:spacing w:line="240" w:lineRule="auto"/>
        <w:contextualSpacing/>
        <w:jc w:val="both"/>
        <w:outlineLvl w:val="0"/>
        <w:rPr>
          <w:rFonts w:ascii="Times New Roman" w:hAnsi="Times New Roman"/>
          <w:sz w:val="24"/>
          <w:szCs w:val="24"/>
        </w:rPr>
      </w:pPr>
      <w:r w:rsidRPr="00314226">
        <w:rPr>
          <w:rFonts w:ascii="Times New Roman" w:hAnsi="Times New Roman"/>
          <w:sz w:val="24"/>
          <w:szCs w:val="24"/>
        </w:rPr>
        <w:t xml:space="preserve">Адрес электронной почты: </w:t>
      </w:r>
      <w:hyperlink r:id="rId9" w:history="1">
        <w:r w:rsidRPr="00314226">
          <w:rPr>
            <w:rStyle w:val="a7"/>
            <w:rFonts w:ascii="Times New Roman" w:hAnsi="Times New Roman"/>
            <w:sz w:val="24"/>
            <w:szCs w:val="24"/>
          </w:rPr>
          <w:t>info@a-k-d.ru</w:t>
        </w:r>
      </w:hyperlink>
    </w:p>
    <w:p w:rsidR="00AE65B5" w:rsidRPr="00314226" w:rsidRDefault="00AE65B5" w:rsidP="00AE65B5">
      <w:pPr>
        <w:spacing w:line="240" w:lineRule="auto"/>
        <w:contextualSpacing/>
        <w:jc w:val="both"/>
        <w:rPr>
          <w:rFonts w:ascii="Times New Roman" w:hAnsi="Times New Roman"/>
          <w:sz w:val="24"/>
          <w:szCs w:val="24"/>
        </w:rPr>
      </w:pPr>
    </w:p>
    <w:p w:rsidR="00AE65B5" w:rsidRPr="00314226" w:rsidRDefault="00AE65B5" w:rsidP="00AE65B5">
      <w:pPr>
        <w:spacing w:line="240" w:lineRule="auto"/>
        <w:contextualSpacing/>
        <w:jc w:val="both"/>
        <w:rPr>
          <w:rFonts w:ascii="Times New Roman" w:hAnsi="Times New Roman"/>
          <w:sz w:val="24"/>
          <w:szCs w:val="24"/>
        </w:rPr>
      </w:pPr>
    </w:p>
    <w:p w:rsidR="00AE65B5" w:rsidRPr="00314226" w:rsidRDefault="00AE65B5" w:rsidP="0096217A">
      <w:pPr>
        <w:pageBreakBefore/>
        <w:spacing w:line="240" w:lineRule="auto"/>
        <w:contextualSpacing/>
        <w:jc w:val="both"/>
        <w:outlineLvl w:val="0"/>
        <w:rPr>
          <w:rFonts w:ascii="Times New Roman" w:hAnsi="Times New Roman"/>
          <w:b/>
          <w:sz w:val="24"/>
          <w:szCs w:val="24"/>
        </w:rPr>
      </w:pPr>
      <w:r w:rsidRPr="00314226">
        <w:rPr>
          <w:rFonts w:ascii="Times New Roman" w:hAnsi="Times New Roman"/>
          <w:b/>
          <w:sz w:val="24"/>
          <w:szCs w:val="24"/>
        </w:rPr>
        <w:lastRenderedPageBreak/>
        <w:t>I. ОБЩИЕ ПОЛОЖЕНИЯ</w:t>
      </w:r>
    </w:p>
    <w:p w:rsidR="00AE65B5" w:rsidRPr="00314226" w:rsidRDefault="00AE65B5" w:rsidP="00AE65B5">
      <w:pPr>
        <w:spacing w:after="0" w:line="240" w:lineRule="auto"/>
        <w:ind w:firstLine="709"/>
        <w:jc w:val="both"/>
        <w:rPr>
          <w:rFonts w:ascii="Times New Roman" w:hAnsi="Times New Roman"/>
          <w:sz w:val="24"/>
          <w:szCs w:val="24"/>
        </w:rPr>
      </w:pP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 xml:space="preserve">1. </w:t>
      </w:r>
      <w:proofErr w:type="gramStart"/>
      <w:r w:rsidRPr="00314226">
        <w:rPr>
          <w:rFonts w:ascii="Times New Roman" w:hAnsi="Times New Roman"/>
          <w:sz w:val="24"/>
          <w:szCs w:val="24"/>
        </w:rPr>
        <w:t>Процедура проведения открытого запроса ценовых котировок  регулируется Единым отраслевым стандартом закупок Госкоорпорации «Росатом», утвержденным приказом генерального директора Госкорпорации «Росатом» от 29.07.2009 (с изменениями, внесенными приказами от 25.11.2009г. №827, от 29.12.2009г. №933, от 04.02.2010г. №81, 12.02.2010г. №107, 15.02.2010 № 116, 04.03.2010г. № 165, 31.03.2010г. №248, 25.05.2010г. №410, 26.05.2010г. №418, 01.06.2010г. №433, 01.06.2010г. №434</w:t>
      </w:r>
      <w:proofErr w:type="gramEnd"/>
      <w:r w:rsidRPr="00314226">
        <w:rPr>
          <w:rFonts w:ascii="Times New Roman" w:hAnsi="Times New Roman"/>
          <w:sz w:val="24"/>
          <w:szCs w:val="24"/>
        </w:rPr>
        <w:t xml:space="preserve">, </w:t>
      </w:r>
      <w:proofErr w:type="gramStart"/>
      <w:r w:rsidRPr="00314226">
        <w:rPr>
          <w:rFonts w:ascii="Times New Roman" w:hAnsi="Times New Roman"/>
          <w:sz w:val="24"/>
          <w:szCs w:val="24"/>
        </w:rPr>
        <w:t>23.06.2010г. №01/54-П, 09.08.2010г. №1/162-П, 26.08.2010г. №1/203-П, 30.08.2010г. №1/213-П, 31.08.2010г. №1/220-П, 13.10.2010 № 1/343-П, 14.10.2010 № 1/344-П, 28.10.2010 № 1/391-П, 28.10.2010 № 1/396-П, 13.11.2010 № 1/427-П, 17.11.2010 № 1/447-П,25.01.2011 № 1/44-П, 25.01.2011 № 1/45-П, 05.03.2011 № 1/171-П, 05.04.2011 № 1/282-П, 15.04.2011 № 1/312-П, 15.04.2011 № 1/313-П</w:t>
      </w:r>
      <w:r w:rsidR="00742355" w:rsidRPr="00314226">
        <w:rPr>
          <w:rFonts w:ascii="Times New Roman" w:hAnsi="Times New Roman"/>
          <w:sz w:val="24"/>
          <w:szCs w:val="24"/>
        </w:rPr>
        <w:t xml:space="preserve">, </w:t>
      </w:r>
      <w:r w:rsidR="002861DC" w:rsidRPr="00314226">
        <w:rPr>
          <w:rFonts w:ascii="Times New Roman" w:hAnsi="Times New Roman"/>
          <w:sz w:val="24"/>
          <w:szCs w:val="24"/>
        </w:rPr>
        <w:t>10.06.2011 № 1/498-П, 06.07.2011</w:t>
      </w:r>
      <w:proofErr w:type="gramEnd"/>
      <w:r w:rsidR="002861DC" w:rsidRPr="00314226">
        <w:rPr>
          <w:rFonts w:ascii="Times New Roman" w:hAnsi="Times New Roman"/>
          <w:sz w:val="24"/>
          <w:szCs w:val="24"/>
        </w:rPr>
        <w:t xml:space="preserve"> № </w:t>
      </w:r>
      <w:proofErr w:type="gramStart"/>
      <w:r w:rsidR="002861DC" w:rsidRPr="00314226">
        <w:rPr>
          <w:rFonts w:ascii="Times New Roman" w:hAnsi="Times New Roman"/>
          <w:sz w:val="24"/>
          <w:szCs w:val="24"/>
        </w:rPr>
        <w:t>1/569-П, 07.07.2011 № 1/580-П, 14.07.2011 № 1/599-П, 12.08.2011 №1/689-П, 24.08.2011 №1/709-П</w:t>
      </w:r>
      <w:r w:rsidR="00AD2750">
        <w:rPr>
          <w:rFonts w:ascii="Times New Roman" w:hAnsi="Times New Roman"/>
          <w:sz w:val="24"/>
          <w:szCs w:val="24"/>
        </w:rPr>
        <w:t>, 03.10.2011 №1/827-П</w:t>
      </w:r>
      <w:r w:rsidR="00E377BE">
        <w:rPr>
          <w:rFonts w:ascii="Times New Roman" w:hAnsi="Times New Roman"/>
          <w:sz w:val="24"/>
          <w:szCs w:val="24"/>
        </w:rPr>
        <w:t>, 25.10.2011 № 1/903-П, 02.11.2011 №1/941-П</w:t>
      </w:r>
      <w:r w:rsidR="00244FA6">
        <w:rPr>
          <w:rFonts w:ascii="Times New Roman" w:hAnsi="Times New Roman"/>
          <w:sz w:val="24"/>
          <w:szCs w:val="24"/>
        </w:rPr>
        <w:t>, 07.11.2011 №1/948-П</w:t>
      </w:r>
      <w:r w:rsidR="002861DC" w:rsidRPr="00314226">
        <w:rPr>
          <w:rFonts w:ascii="Times New Roman" w:hAnsi="Times New Roman"/>
          <w:sz w:val="24"/>
          <w:szCs w:val="24"/>
        </w:rPr>
        <w:t>).</w:t>
      </w:r>
      <w:proofErr w:type="gramEnd"/>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Извещение о запросе ценовых котировок размещается на официальном сайте Госкорпорации «Росатом» о размещении заказов </w:t>
      </w:r>
      <w:hyperlink r:id="rId10" w:history="1">
        <w:r w:rsidRPr="00314226">
          <w:rPr>
            <w:rStyle w:val="a7"/>
            <w:rFonts w:ascii="Times New Roman" w:hAnsi="Times New Roman"/>
            <w:sz w:val="24"/>
            <w:szCs w:val="24"/>
          </w:rPr>
          <w:t>http://zakupki.rosatom.ru</w:t>
        </w:r>
      </w:hyperlink>
      <w:r w:rsidRPr="00314226">
        <w:rPr>
          <w:rFonts w:ascii="Times New Roman" w:hAnsi="Times New Roman"/>
          <w:sz w:val="24"/>
          <w:szCs w:val="24"/>
        </w:rPr>
        <w:t xml:space="preserve"> и на сайте электронной торговой площадки компании «Аукционный Конкурсный Дом» </w:t>
      </w:r>
      <w:hyperlink r:id="rId11" w:history="1">
        <w:r w:rsidRPr="00314226">
          <w:rPr>
            <w:rStyle w:val="a7"/>
            <w:rFonts w:ascii="Times New Roman" w:hAnsi="Times New Roman"/>
            <w:sz w:val="24"/>
            <w:szCs w:val="24"/>
            <w:lang w:val="en-US"/>
          </w:rPr>
          <w:t>www</w:t>
        </w:r>
        <w:r w:rsidRPr="00314226">
          <w:rPr>
            <w:rStyle w:val="a7"/>
            <w:rFonts w:ascii="Times New Roman" w:hAnsi="Times New Roman"/>
            <w:sz w:val="24"/>
            <w:szCs w:val="24"/>
          </w:rPr>
          <w:t>.</w:t>
        </w:r>
        <w:r w:rsidRPr="00314226">
          <w:rPr>
            <w:rStyle w:val="a7"/>
            <w:rFonts w:ascii="Times New Roman" w:hAnsi="Times New Roman"/>
            <w:sz w:val="24"/>
            <w:szCs w:val="24"/>
            <w:lang w:val="en-US"/>
          </w:rPr>
          <w:t>a</w:t>
        </w:r>
        <w:r w:rsidRPr="00314226">
          <w:rPr>
            <w:rStyle w:val="a7"/>
            <w:rFonts w:ascii="Times New Roman" w:hAnsi="Times New Roman"/>
            <w:sz w:val="24"/>
            <w:szCs w:val="24"/>
          </w:rPr>
          <w:t>-</w:t>
        </w:r>
        <w:r w:rsidRPr="00314226">
          <w:rPr>
            <w:rStyle w:val="a7"/>
            <w:rFonts w:ascii="Times New Roman" w:hAnsi="Times New Roman"/>
            <w:sz w:val="24"/>
            <w:szCs w:val="24"/>
            <w:lang w:val="en-US"/>
          </w:rPr>
          <w:t>k</w:t>
        </w:r>
        <w:r w:rsidRPr="00314226">
          <w:rPr>
            <w:rStyle w:val="a7"/>
            <w:rFonts w:ascii="Times New Roman" w:hAnsi="Times New Roman"/>
            <w:sz w:val="24"/>
            <w:szCs w:val="24"/>
          </w:rPr>
          <w:t>-</w:t>
        </w:r>
        <w:r w:rsidRPr="00314226">
          <w:rPr>
            <w:rStyle w:val="a7"/>
            <w:rFonts w:ascii="Times New Roman" w:hAnsi="Times New Roman"/>
            <w:sz w:val="24"/>
            <w:szCs w:val="24"/>
            <w:lang w:val="en-US"/>
          </w:rPr>
          <w:t>d</w:t>
        </w:r>
        <w:r w:rsidRPr="00314226">
          <w:rPr>
            <w:rStyle w:val="a7"/>
            <w:rFonts w:ascii="Times New Roman" w:hAnsi="Times New Roman"/>
            <w:sz w:val="24"/>
            <w:szCs w:val="24"/>
          </w:rPr>
          <w:t>.</w:t>
        </w:r>
        <w:r w:rsidRPr="00314226">
          <w:rPr>
            <w:rStyle w:val="a7"/>
            <w:rFonts w:ascii="Times New Roman" w:hAnsi="Times New Roman"/>
            <w:sz w:val="24"/>
            <w:szCs w:val="24"/>
            <w:lang w:val="en-US"/>
          </w:rPr>
          <w:t>ru</w:t>
        </w:r>
      </w:hyperlink>
      <w:r w:rsidRPr="00314226">
        <w:rPr>
          <w:rFonts w:ascii="Times New Roman" w:hAnsi="Times New Roman"/>
          <w:sz w:val="24"/>
          <w:szCs w:val="24"/>
        </w:rPr>
        <w:t>.</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2. К запросу ценовых котировок приглашается неограниченный круг лиц.  </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Участник процедуры закупки должен соответствовать требованиям, предъявляемым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 в том числе:</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1) быть правомочным заключать договор;</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2) обладать необходимыми лицензиями или свидетельствами о допуске на поставку товаров, производство работ и оказание услуг, подлежащих лицензированию  в соответствии с действующим законодательством Российской Федерации, и являющихся предметом заключаемого договора;</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3) 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4) не находиться в процессе ликвидации (для юридического лица) или быть признанным по решению арбитражного суда несостоятельным (банкротом);</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 xml:space="preserve">5)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AE65B5" w:rsidRPr="00314226" w:rsidRDefault="00AE65B5" w:rsidP="00AE65B5">
      <w:pPr>
        <w:autoSpaceDE w:val="0"/>
        <w:autoSpaceDN w:val="0"/>
        <w:adjustRightInd w:val="0"/>
        <w:spacing w:after="0" w:line="240" w:lineRule="auto"/>
        <w:ind w:firstLine="709"/>
        <w:jc w:val="both"/>
        <w:rPr>
          <w:rFonts w:ascii="Times New Roman" w:hAnsi="Times New Roman"/>
          <w:sz w:val="24"/>
          <w:szCs w:val="24"/>
        </w:rPr>
      </w:pPr>
      <w:r w:rsidRPr="00314226">
        <w:rPr>
          <w:rFonts w:ascii="Times New Roman" w:hAnsi="Times New Roman"/>
          <w:sz w:val="24"/>
          <w:szCs w:val="24"/>
        </w:rPr>
        <w:t>6)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процедуре закупки не принято;</w:t>
      </w:r>
    </w:p>
    <w:p w:rsidR="00AE65B5" w:rsidRPr="00314226" w:rsidRDefault="00AE65B5" w:rsidP="00AE65B5">
      <w:pPr>
        <w:autoSpaceDE w:val="0"/>
        <w:autoSpaceDN w:val="0"/>
        <w:adjustRightInd w:val="0"/>
        <w:spacing w:after="0"/>
        <w:ind w:firstLine="709"/>
        <w:jc w:val="both"/>
        <w:rPr>
          <w:rFonts w:ascii="Times New Roman" w:hAnsi="Times New Roman"/>
          <w:sz w:val="24"/>
          <w:szCs w:val="24"/>
        </w:rPr>
      </w:pPr>
      <w:r w:rsidRPr="00314226">
        <w:rPr>
          <w:rFonts w:ascii="Times New Roman" w:hAnsi="Times New Roman"/>
          <w:sz w:val="24"/>
          <w:szCs w:val="24"/>
        </w:rPr>
        <w:t xml:space="preserve">7) отсутствие сведений о регистрации участника процедуры закупки на подставное лицо (утерянный паспорт) по данным Федеральной миграционной службы, размещаемым на официальном сайте Федеральной миграционной службы по адресу: </w:t>
      </w:r>
      <w:hyperlink r:id="rId12" w:history="1">
        <w:r w:rsidRPr="00314226">
          <w:rPr>
            <w:rStyle w:val="a7"/>
            <w:rFonts w:ascii="Times New Roman" w:hAnsi="Times New Roman"/>
            <w:sz w:val="24"/>
            <w:szCs w:val="24"/>
          </w:rPr>
          <w:t>http://services.fms.gov.ru/info-service.htm?sid=2000</w:t>
        </w:r>
      </w:hyperlink>
      <w:r w:rsidRPr="00314226">
        <w:rPr>
          <w:rFonts w:ascii="Times New Roman" w:hAnsi="Times New Roman"/>
          <w:sz w:val="24"/>
          <w:szCs w:val="24"/>
        </w:rPr>
        <w:t>.</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Участник должен обладать профессиональной компетентностью, финансовыми ресурсами, оборудованием и другими материальными возможностями, надежностью, опытом и репутацией, а также людскими ресурсами, необходимыми для исполнения договора на поставку продукции.</w:t>
      </w:r>
    </w:p>
    <w:p w:rsidR="00E377BE" w:rsidRDefault="00AE65B5" w:rsidP="00AE65B5">
      <w:pPr>
        <w:autoSpaceDE w:val="0"/>
        <w:autoSpaceDN w:val="0"/>
        <w:adjustRightInd w:val="0"/>
        <w:spacing w:after="0" w:line="240" w:lineRule="auto"/>
        <w:ind w:firstLine="709"/>
        <w:contextualSpacing/>
        <w:jc w:val="both"/>
        <w:rPr>
          <w:rFonts w:ascii="Times New Roman" w:hAnsi="Times New Roman"/>
          <w:sz w:val="24"/>
          <w:szCs w:val="24"/>
        </w:rPr>
      </w:pPr>
      <w:r w:rsidRPr="00314226">
        <w:rPr>
          <w:rFonts w:ascii="Times New Roman" w:hAnsi="Times New Roman"/>
          <w:sz w:val="24"/>
          <w:szCs w:val="24"/>
        </w:rPr>
        <w:t>Сведения об Участнике должны  отсутствовать в реестре недобросовестных поставщиков, который ведется в соответствии с Федеральным законом от 21.07.2005 №94-</w:t>
      </w:r>
    </w:p>
    <w:p w:rsidR="00E377BE" w:rsidRDefault="00E377BE" w:rsidP="00AE65B5">
      <w:pPr>
        <w:autoSpaceDE w:val="0"/>
        <w:autoSpaceDN w:val="0"/>
        <w:adjustRightInd w:val="0"/>
        <w:spacing w:after="0" w:line="240" w:lineRule="auto"/>
        <w:ind w:firstLine="709"/>
        <w:contextualSpacing/>
        <w:jc w:val="both"/>
        <w:rPr>
          <w:rFonts w:ascii="Times New Roman" w:hAnsi="Times New Roman"/>
          <w:sz w:val="24"/>
          <w:szCs w:val="24"/>
        </w:rPr>
      </w:pPr>
    </w:p>
    <w:p w:rsidR="00AE65B5" w:rsidRPr="00314226" w:rsidRDefault="00AE65B5" w:rsidP="00AE65B5">
      <w:pPr>
        <w:autoSpaceDE w:val="0"/>
        <w:autoSpaceDN w:val="0"/>
        <w:adjustRightInd w:val="0"/>
        <w:spacing w:after="0" w:line="240" w:lineRule="auto"/>
        <w:ind w:firstLine="709"/>
        <w:contextualSpacing/>
        <w:jc w:val="both"/>
        <w:rPr>
          <w:rFonts w:ascii="Times New Roman" w:hAnsi="Times New Roman"/>
          <w:sz w:val="24"/>
          <w:szCs w:val="24"/>
        </w:rPr>
      </w:pPr>
      <w:r w:rsidRPr="00314226">
        <w:rPr>
          <w:rFonts w:ascii="Times New Roman" w:hAnsi="Times New Roman"/>
          <w:sz w:val="24"/>
          <w:szCs w:val="24"/>
        </w:rPr>
        <w:t>ФЗ «О размещении заказов на поставки товаров, выполнение работ, оказание услуг для государственных и муниципальных нужд» (далее – федеральный реестр недобросовестных поставщиков), и/или в реестре недобросовестных поставщиков атомной отрасли.</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3. Победителем в запросе ценовых котировок признается участник процедуры закупки, подавший котировочную заявку, которая отвечает всем требованиям, установленным в извещении о проведении запроса ценовых котировок, и в которой указана наиболее низкая цена договора.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котировочная заявка которого поступила ранее котировочных заявок других участников процедуры закупки.</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4. Любой участник процедуры закупки  вправе подать только одну котировочную заявку, внесение изменений в которую не допускается. </w:t>
      </w:r>
    </w:p>
    <w:p w:rsidR="00AE65B5" w:rsidRDefault="00AE65B5" w:rsidP="00B11B9E">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5. </w:t>
      </w:r>
      <w:r w:rsidR="00B11B9E" w:rsidRPr="00B11B9E">
        <w:rPr>
          <w:rFonts w:ascii="Times New Roman" w:hAnsi="Times New Roman"/>
          <w:sz w:val="24"/>
          <w:szCs w:val="24"/>
        </w:rPr>
        <w:t>Котировочная заявка в электронном виде, подается участником процедуры закупки на сайт электронной торговой площадки (www.a-k-d.ru) в срок, указанный в извещении о проведении запроса котировок.</w:t>
      </w:r>
    </w:p>
    <w:p w:rsidR="00AD2750" w:rsidRPr="00B11B9E" w:rsidRDefault="00AD2750" w:rsidP="00AD2750">
      <w:pPr>
        <w:tabs>
          <w:tab w:val="num" w:pos="1070"/>
          <w:tab w:val="left" w:pos="1134"/>
        </w:tabs>
        <w:spacing w:after="0" w:line="240" w:lineRule="auto"/>
        <w:contextualSpacing/>
        <w:jc w:val="both"/>
        <w:rPr>
          <w:rFonts w:ascii="Times New Roman" w:hAnsi="Times New Roman"/>
          <w:sz w:val="24"/>
          <w:szCs w:val="24"/>
        </w:rPr>
      </w:pPr>
      <w:r w:rsidRPr="00AD2750">
        <w:rPr>
          <w:rFonts w:ascii="Times New Roman" w:hAnsi="Times New Roman"/>
          <w:sz w:val="24"/>
          <w:szCs w:val="24"/>
        </w:rPr>
        <w:tab/>
        <w:t>Участники размещают свои Предложения в электронном виде на сайте электронной торговой площадки (</w:t>
      </w:r>
      <w:hyperlink r:id="rId13" w:history="1">
        <w:r w:rsidRPr="00AD2750">
          <w:rPr>
            <w:rFonts w:ascii="Times New Roman" w:hAnsi="Times New Roman"/>
            <w:sz w:val="24"/>
            <w:szCs w:val="24"/>
          </w:rPr>
          <w:t>www.a-k-d.ru</w:t>
        </w:r>
      </w:hyperlink>
      <w:r w:rsidRPr="00AD2750">
        <w:rPr>
          <w:rFonts w:ascii="Times New Roman" w:hAnsi="Times New Roman"/>
          <w:sz w:val="24"/>
          <w:szCs w:val="24"/>
        </w:rPr>
        <w:t>), в соответствии с требованиями настоящей Документации, Единого Отраслевого Стандарта Закупок Госкорпорации «Росатом» и правилами работы на электронной торговой площадке. Участникам следует руководствоваться, в том числе, правилами использования электронной цифровой подписи. Информация о порядке аккредитации, получении электронной цифровой подписи, а также о наличии требования использования электронной цифровой подписи в данной процедуре закупки содержится на сайте электронной торговой площадки (</w:t>
      </w:r>
      <w:hyperlink r:id="rId14" w:history="1">
        <w:r w:rsidRPr="00AD2750">
          <w:rPr>
            <w:rFonts w:ascii="Times New Roman" w:hAnsi="Times New Roman"/>
            <w:sz w:val="24"/>
            <w:szCs w:val="24"/>
          </w:rPr>
          <w:t>www.a-k-d.ru</w:t>
        </w:r>
      </w:hyperlink>
      <w:r w:rsidRPr="00AD2750">
        <w:rPr>
          <w:rFonts w:ascii="Times New Roman" w:hAnsi="Times New Roman"/>
          <w:sz w:val="24"/>
          <w:szCs w:val="24"/>
        </w:rPr>
        <w:t>).</w:t>
      </w:r>
    </w:p>
    <w:p w:rsidR="00AE65B5" w:rsidRPr="00314226" w:rsidRDefault="00AE65B5" w:rsidP="00AE65B5">
      <w:pPr>
        <w:spacing w:line="240" w:lineRule="auto"/>
        <w:ind w:firstLine="708"/>
        <w:contextualSpacing/>
        <w:jc w:val="both"/>
        <w:rPr>
          <w:rFonts w:ascii="Times New Roman" w:hAnsi="Times New Roman"/>
          <w:i/>
          <w:iCs/>
          <w:sz w:val="24"/>
          <w:szCs w:val="24"/>
        </w:rPr>
      </w:pPr>
      <w:r w:rsidRPr="00314226">
        <w:rPr>
          <w:rFonts w:ascii="Times New Roman" w:hAnsi="Times New Roman"/>
          <w:sz w:val="24"/>
          <w:szCs w:val="24"/>
        </w:rPr>
        <w:t>6. Котировочные заявки, поданные после дня окончания срока подачи котировочных заявок, указанного в извещении о проведении запроса котировок, не рассматриваютс</w:t>
      </w:r>
      <w:r w:rsidRPr="00B11B9E">
        <w:rPr>
          <w:rFonts w:ascii="Times New Roman" w:hAnsi="Times New Roman"/>
          <w:sz w:val="24"/>
          <w:szCs w:val="24"/>
        </w:rPr>
        <w:t>я.</w:t>
      </w:r>
      <w:r w:rsidRPr="00314226">
        <w:rPr>
          <w:rFonts w:ascii="Times New Roman" w:hAnsi="Times New Roman"/>
          <w:sz w:val="24"/>
          <w:szCs w:val="24"/>
        </w:rPr>
        <w:t xml:space="preserve"> </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7. Заказчик, организатор размещения заказа, официально разместившие на официальном сайте о размещении заказов извещения о проведении запроса котировок, вправе отказаться от его проведения не позднее, чем за один день до даты окончания срока подачи котировочных заявок. Извещение об отказе от проведения запроса ценовых котировок размещается Заказчиком, организатором размещения заказа, специализированной организацией в течение одного дня со дня принятия решения об отказе от проведения запроса ценовых котировок в порядке, установленном для официального размещения на официальном сайте о размещении заказов извещения о проведении запроса котировок.</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8. Проведение переговоров между Заказчиком, Организатором закупки или комиссией по размещению заказа и участником процедуры закупки в отношении поданной им котировочной заявки не допускается.</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9. В случае если после дня окончания срока подачи котировочных заявок подана только одна котировочная заявка, Заказчик, Организатор размещения заказа продлевают срок подачи котировочных заявок на четыре рабочих дня и в течение одного рабочего дня после дня окончания срока подачи котировочных заявок размещают на официальном сайте о размещении заказов извещение о продлении срока подачи таких заявок.</w:t>
      </w:r>
    </w:p>
    <w:p w:rsidR="00AE65B5" w:rsidRPr="00314226" w:rsidRDefault="00AE65B5" w:rsidP="00AE65B5">
      <w:pPr>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 xml:space="preserve">В случае,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извещением о проведении запроса котировок, и содержит предложение о цене договора, не превышающее начальную (максимальную) цену, указанную в извещении о проведении запроса котировок, Заказчик обязан заключить договор с участником процедуры закупки, подавшим такую котировочную заявку, на условиях, предусмотренных извещением о проведении запроса ценовых котировок, и по цене, предложенной указанным участником процедуры закупки в котировочной заявке. </w:t>
      </w:r>
      <w:r w:rsidRPr="00314226">
        <w:rPr>
          <w:rFonts w:ascii="Times New Roman" w:hAnsi="Times New Roman"/>
          <w:sz w:val="24"/>
          <w:szCs w:val="24"/>
        </w:rPr>
        <w:lastRenderedPageBreak/>
        <w:t>Участник процедуры закупки, подавший такую заявку, не вправе отказаться от заключения договора. При непредставлении Заказчику участником процедуры закупки в срок, предусмотренный извещением о проведении запроса ценовых котировок, подписанного договора участник процедуры закупки признается уклонившимся от заключения договора.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10. В случае если не подана ни одна котировочная заявка, Заказчик, Организатор размещения заказа вправе осуществить повторное размещение заказа путем запроса ценовых котировок. При этом Заказчик, Организатор размещения заказа вправе изменить условия исполнения договора.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11. Комиссия по размещению заказа в течение пяти рабочих дней, следующих за днем окончания срока подачи котировочных заявок, рассматривает котировочные заявки на соответствие их требованиям, установленным в извещении о проведении запроса котировок, и оценивает котировочные заявки. </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Победителем в проведении запроса ценовых котировок признается участник процедуры закупки, подавший котировочную заявку, которая отвечает всем требованиям, установленным в извещении о проведении запроса ценовых котировок и в которой указана наиболее низкая цена товаров, работ, услуг. При предложении наиболее низкой цены товаров, работ, услуг несколькими участниками процедуры закупки победителем в проведении запроса ценовых котировок признается участник процедуры закупки, котировочная заявка которого поступила ранее котировочных заявок других участников процедуры закупки.</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12. Котировочная комиссия отклоняет котировочные заявки, если они не соответствуют требованиям, установленным в извещении о проведении запроса котировок, или предложенная в котировочных заявках цена товаров, работ, услуг превышает максимальную (начальную) цену, указанную в извещении о проведении запроса котировок. Котировочная комиссия также отклоняет котировочную заявку в случае наличия сведений об участнике процедуры закупки в федеральном реестре недобросовестных поставщиков и/или в реестре недобросовестных поставщиков атомной отрасли.  Отклонение котировочных заявок по иным основаниям не допускается.</w:t>
      </w:r>
    </w:p>
    <w:p w:rsidR="00AE65B5" w:rsidRPr="00314226" w:rsidRDefault="00AE65B5" w:rsidP="00AE65B5">
      <w:pPr>
        <w:autoSpaceDE w:val="0"/>
        <w:autoSpaceDN w:val="0"/>
        <w:adjustRightInd w:val="0"/>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13. Результаты рассмотрения и оценки котировочных заявок оформляются протоколом, который подписывается всеми присутствующими на заседании членами комиссии и Заказчиком, Организатором размещения заказа.</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ab/>
        <w:t>Протокол в день его подписания размещается Заказчиком, Организатором размещения заказа на официальном сайте о размещении заказов.</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Протокол рассмотрения и оценки котировочных заявок составляется в двух экземплярах, один из которых остается у Заказчика, организатора размещения заказа. Заказчик, организатор размещения заказа в течение двух рабочих дней со дня подписания указанного протокола передают победителю в проведении запроса ценовых котировок один экземпляр протокола и проект договора, который составляется путем включения в него условий исполнения договора, предусмотренных извещением о проведении запроса ценовых котировок, и цены, предложенной победителем запроса ценовых котировок в котировочной заявке.</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14. Договор может быть заключен не ранее чем через десять дней со дня размещения на официальном сайте о размещении заказов протокола рассмотрения и оценки котировочных заявок и не позднее чем через двадцать дней со дня подписания указанного протокола.</w:t>
      </w:r>
    </w:p>
    <w:p w:rsidR="00AE65B5"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15. Договор заключается на условиях, предусмотренных извещением о проведении запроса ценовых котировок, по цене, предложенной в котировочной заявке победителя в проведении запроса ценовых котировок или в котировочной заявке участника процедуры закупки, с которым заключается договор в случае уклонения победителя в проведении запроса ценовых котировок от заключения договора.</w:t>
      </w:r>
    </w:p>
    <w:p w:rsidR="00AD2750" w:rsidRPr="00AD2750" w:rsidRDefault="00AD2750" w:rsidP="00AD2750">
      <w:pPr>
        <w:ind w:firstLine="708"/>
        <w:contextualSpacing/>
        <w:jc w:val="both"/>
        <w:rPr>
          <w:rFonts w:ascii="Times New Roman" w:hAnsi="Times New Roman"/>
          <w:sz w:val="24"/>
          <w:szCs w:val="24"/>
        </w:rPr>
      </w:pPr>
      <w:r w:rsidRPr="00AD2750">
        <w:rPr>
          <w:rFonts w:ascii="Times New Roman" w:hAnsi="Times New Roman"/>
          <w:sz w:val="24"/>
          <w:szCs w:val="24"/>
        </w:rPr>
        <w:t>16.</w:t>
      </w:r>
      <w:bookmarkStart w:id="0" w:name="_Toc269835279"/>
      <w:bookmarkStart w:id="1" w:name="_Toc270595288"/>
      <w:bookmarkStart w:id="2" w:name="_Toc271294290"/>
      <w:bookmarkStart w:id="3" w:name="_Toc289954575"/>
      <w:r w:rsidRPr="00AD2750">
        <w:rPr>
          <w:rFonts w:ascii="Times New Roman" w:hAnsi="Times New Roman"/>
          <w:sz w:val="24"/>
          <w:szCs w:val="24"/>
        </w:rPr>
        <w:t xml:space="preserve"> Обеспечение исполнения договора</w:t>
      </w:r>
      <w:bookmarkEnd w:id="0"/>
      <w:bookmarkEnd w:id="1"/>
      <w:bookmarkEnd w:id="2"/>
      <w:bookmarkEnd w:id="3"/>
      <w:r w:rsidRPr="00AD2750">
        <w:rPr>
          <w:rFonts w:ascii="Times New Roman" w:hAnsi="Times New Roman"/>
          <w:sz w:val="24"/>
          <w:szCs w:val="24"/>
        </w:rPr>
        <w:t>.</w:t>
      </w:r>
    </w:p>
    <w:p w:rsidR="00AD2750" w:rsidRPr="00AD2750" w:rsidRDefault="00AD2750" w:rsidP="00AD2750">
      <w:pPr>
        <w:tabs>
          <w:tab w:val="num" w:pos="709"/>
        </w:tabs>
        <w:spacing w:line="240" w:lineRule="auto"/>
        <w:contextualSpacing/>
        <w:jc w:val="both"/>
        <w:rPr>
          <w:rFonts w:ascii="Times New Roman" w:hAnsi="Times New Roman"/>
          <w:sz w:val="24"/>
          <w:szCs w:val="24"/>
        </w:rPr>
      </w:pPr>
      <w:bookmarkStart w:id="4" w:name="_Ref166350669"/>
      <w:r w:rsidRPr="00AD2750">
        <w:rPr>
          <w:rFonts w:ascii="Times New Roman" w:hAnsi="Times New Roman"/>
          <w:sz w:val="24"/>
          <w:szCs w:val="24"/>
        </w:rPr>
        <w:tab/>
        <w:t xml:space="preserve">В случае, если требование  обеспечения исполнения договора и/или возврата аванса и/или гарантийных обязательств указано в разделе  «Информационная карта», победитель запроса ценовых котировок или участник, с которым заключается договор, должен </w:t>
      </w:r>
      <w:r w:rsidRPr="00AD2750">
        <w:rPr>
          <w:rFonts w:ascii="Times New Roman" w:hAnsi="Times New Roman"/>
          <w:sz w:val="24"/>
          <w:szCs w:val="24"/>
        </w:rPr>
        <w:lastRenderedPageBreak/>
        <w:t>предоставить обеспечение исполнения договора и/или возврата аванса и/или гарантийных обязательств</w:t>
      </w:r>
      <w:bookmarkEnd w:id="4"/>
      <w:r w:rsidRPr="00AD2750">
        <w:rPr>
          <w:rFonts w:ascii="Times New Roman" w:hAnsi="Times New Roman"/>
          <w:sz w:val="24"/>
          <w:szCs w:val="24"/>
        </w:rPr>
        <w:t>.</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xml:space="preserve">В качестве обеспечения исполнения договора и/или возврата аванса и/или гарантийных обязательств предоставляется безотзывная банковская гарантия или осуществляется передача Заказчику в залог денежных средств, в том числе в форме вклада (депозита), в размере, указанном в разделе  «Информационная карта». Способ обеспечения исполнения договора из перечисленных в настоящей части способов определяется участником самостоятельно. </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Обеспечение обеспечения исполнения договора и/или возврата аванса прекращает действовать по истечении 60 дней с даты, исполнения основных обязательств по договору (поставки товаров, выполнения работ).</w:t>
      </w:r>
    </w:p>
    <w:p w:rsidR="00AD2750" w:rsidRPr="00AD2750" w:rsidRDefault="00AD2750" w:rsidP="00AD2750">
      <w:pPr>
        <w:tabs>
          <w:tab w:val="num" w:pos="709"/>
        </w:tabs>
        <w:spacing w:line="240" w:lineRule="auto"/>
        <w:contextualSpacing/>
        <w:jc w:val="both"/>
        <w:rPr>
          <w:rFonts w:ascii="Times New Roman" w:hAnsi="Times New Roman"/>
          <w:sz w:val="24"/>
          <w:szCs w:val="24"/>
        </w:rPr>
      </w:pPr>
      <w:r w:rsidRPr="00AD2750">
        <w:rPr>
          <w:rFonts w:ascii="Times New Roman" w:hAnsi="Times New Roman"/>
          <w:sz w:val="24"/>
          <w:szCs w:val="24"/>
        </w:rPr>
        <w:tab/>
        <w:t>Банковская гарантия должна соответствовать требованиям, установленным статьями 368 – 378 Гражданского кодекса Российской Федерации, а также иным законодательством Российской Федерации.</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Бенефициаром в банковской гарантии должен быть указан заказчик, Принципалом – победитель или участник, с которым заключается договор, Гарантом – банк, выдавший банковскую гарантию.</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Выбор Гаранта должен быть согласован заказчиком.</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по возможности, ссылку на протокол рассмотрения и оценки заявок на участие в запросе ценовых котировок как основание заключения договора.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В банковской гарантии прямо должно быть предусмотрено безусловное право Бенефициара на истребование суммы банковской гарантии полностью или частично в случае неисполнения Принципалом своих обязательств по договору в предусмотренные сроки или расторжения договора и отказа его вернуть полученную сумму аванса. При этом должно быть предусмотрено, что для истребования суммы обеспечения Бенефициар направляет Гаранту только письменное требование и документы, подтверждающие выплату Принципалу аванса.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Банковская гарантия должна содержать указание на согласие Гаранта с тем, что изменения и дополнения, внесенные в договор, не освобождают его от обязательств по соответствующей банковской гарантии.</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Обеспечение исполнения договора и/или возврата аванса и/или гарантийных обязательств должно быть предоставлено участником процедуры закупки до заключения договора.</w:t>
      </w:r>
    </w:p>
    <w:p w:rsidR="00244FA6" w:rsidRPr="00760113" w:rsidRDefault="00244FA6" w:rsidP="00244FA6">
      <w:pPr>
        <w:spacing w:line="240" w:lineRule="auto"/>
        <w:ind w:firstLine="708"/>
        <w:contextualSpacing/>
        <w:jc w:val="both"/>
        <w:rPr>
          <w:rFonts w:ascii="Times New Roman" w:hAnsi="Times New Roman"/>
          <w:sz w:val="28"/>
          <w:szCs w:val="28"/>
        </w:rPr>
      </w:pPr>
      <w:r w:rsidRPr="005038D1">
        <w:rPr>
          <w:rFonts w:ascii="Times New Roman" w:hAnsi="Times New Roman"/>
          <w:sz w:val="24"/>
          <w:szCs w:val="24"/>
        </w:rPr>
        <w:t xml:space="preserve">Банковская гарантия должна быть представлена Покупателю не позднее 15 (пятнадцати) рабочих дней </w:t>
      </w:r>
      <w:proofErr w:type="gramStart"/>
      <w:r w:rsidRPr="005038D1">
        <w:rPr>
          <w:rFonts w:ascii="Times New Roman" w:hAnsi="Times New Roman"/>
          <w:sz w:val="24"/>
          <w:szCs w:val="24"/>
        </w:rPr>
        <w:t>с даты заключения</w:t>
      </w:r>
      <w:proofErr w:type="gramEnd"/>
      <w:r w:rsidRPr="005038D1">
        <w:rPr>
          <w:rFonts w:ascii="Times New Roman" w:hAnsi="Times New Roman"/>
          <w:sz w:val="24"/>
          <w:szCs w:val="24"/>
        </w:rPr>
        <w:t xml:space="preserve"> Договора.</w:t>
      </w:r>
    </w:p>
    <w:p w:rsidR="00AD2750" w:rsidRPr="00AD2750" w:rsidRDefault="00AD2750" w:rsidP="00AD2750">
      <w:pPr>
        <w:spacing w:line="240" w:lineRule="auto"/>
        <w:ind w:firstLine="708"/>
        <w:contextualSpacing/>
        <w:jc w:val="both"/>
        <w:rPr>
          <w:rFonts w:ascii="Times New Roman" w:hAnsi="Times New Roman"/>
          <w:sz w:val="24"/>
          <w:szCs w:val="24"/>
        </w:rPr>
      </w:pPr>
      <w:proofErr w:type="gramStart"/>
      <w:r w:rsidRPr="00AD2750">
        <w:rPr>
          <w:rFonts w:ascii="Times New Roman" w:hAnsi="Times New Roman"/>
          <w:sz w:val="24"/>
          <w:szCs w:val="24"/>
        </w:rPr>
        <w:t>В случае если до заключения договора и в срок, установленный  настоящей документацией, победитель процедуры закупки или иной участник, с которым заключается договор, не предоставил обеспечение исполнения договора и/или возврата аванса и/или гарантийных обязательств, такой участник (победитель) признается уклонившимся от заключения договора и заказчик вправе заключить договор с участником размещения заказа, предложившим лучшие условия после победителя.</w:t>
      </w:r>
      <w:proofErr w:type="gramEnd"/>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Обеспечение исполнения договора и/или возврата аванса и/или гарантийных обязательств прекращает действовать по истечении 60 дней с даты, исполнения основных обязательств по договору (поставки товаров, выполнения работ).</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Обеспечение должно содержать:</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дату выдачи;</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номер обеспечения;</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вид обеспечения (возврат аванса);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наименование, реквизиты, адрес гаранта;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наименование, реквизиты, адрес бенефициара;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наименование, реквизиты, адрес принципала;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lastRenderedPageBreak/>
        <w:t>- основная сделка (номер договора (и/или протокола открытого запроса ценовых котировок), обязательство в связи с которым выдается обеспечение);</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сумму гарантии и валюту;</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четкий перечень документов, которые необходимо предоставить в случае предъявления обеспечения к возмещению;</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истечение срока действия обеспечения;</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место предъявления обеспечения.</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 обеспечение должно содержать указание на согласие гаранта с тем, что изменения и дополнения, внесенные в договор, не освобождают его от обязательств по соответствующему обеспечению, если это не предусмотрено изменением/дополнением.</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К обеспечению должны прилагаться следующие документы:</w:t>
      </w:r>
    </w:p>
    <w:p w:rsidR="00AD2750" w:rsidRPr="00AD2750" w:rsidRDefault="00AD2750" w:rsidP="00AD2750">
      <w:pPr>
        <w:numPr>
          <w:ilvl w:val="0"/>
          <w:numId w:val="23"/>
        </w:numPr>
        <w:spacing w:line="240" w:lineRule="auto"/>
        <w:contextualSpacing/>
        <w:jc w:val="both"/>
        <w:rPr>
          <w:rFonts w:ascii="Times New Roman" w:hAnsi="Times New Roman"/>
          <w:sz w:val="24"/>
          <w:szCs w:val="24"/>
        </w:rPr>
      </w:pPr>
      <w:r w:rsidRPr="00AD2750">
        <w:rPr>
          <w:rFonts w:ascii="Times New Roman" w:hAnsi="Times New Roman"/>
          <w:sz w:val="24"/>
          <w:szCs w:val="24"/>
        </w:rPr>
        <w:t>нотариально заверенная копия лицензии Банка России, удостоверяющая право на выдачу банковских гарантий;</w:t>
      </w:r>
    </w:p>
    <w:p w:rsidR="00AD2750" w:rsidRPr="00AD2750" w:rsidRDefault="00AD2750" w:rsidP="00AD2750">
      <w:pPr>
        <w:numPr>
          <w:ilvl w:val="0"/>
          <w:numId w:val="23"/>
        </w:numPr>
        <w:spacing w:line="240" w:lineRule="auto"/>
        <w:contextualSpacing/>
        <w:jc w:val="both"/>
        <w:rPr>
          <w:rFonts w:ascii="Times New Roman" w:hAnsi="Times New Roman"/>
          <w:sz w:val="24"/>
          <w:szCs w:val="24"/>
        </w:rPr>
      </w:pPr>
      <w:r w:rsidRPr="00AD2750">
        <w:rPr>
          <w:rFonts w:ascii="Times New Roman" w:hAnsi="Times New Roman"/>
          <w:sz w:val="24"/>
          <w:szCs w:val="24"/>
        </w:rPr>
        <w:t>нотариально заверенные документы, подтверждающие полномочия подписывающих обеспечение должностных лиц (доверенность или копия решения высшего органа управления банка, выписка из протокола собрания акционеров, совета директоров и т.п.);</w:t>
      </w:r>
    </w:p>
    <w:p w:rsidR="00AD2750" w:rsidRPr="00AD2750" w:rsidRDefault="00AD2750" w:rsidP="00AD2750">
      <w:pPr>
        <w:numPr>
          <w:ilvl w:val="0"/>
          <w:numId w:val="23"/>
        </w:numPr>
        <w:spacing w:line="240" w:lineRule="auto"/>
        <w:contextualSpacing/>
        <w:jc w:val="both"/>
        <w:rPr>
          <w:rFonts w:ascii="Times New Roman" w:hAnsi="Times New Roman"/>
          <w:sz w:val="24"/>
          <w:szCs w:val="24"/>
        </w:rPr>
      </w:pPr>
      <w:r w:rsidRPr="00AD2750">
        <w:rPr>
          <w:rFonts w:ascii="Times New Roman" w:hAnsi="Times New Roman"/>
          <w:sz w:val="24"/>
          <w:szCs w:val="24"/>
        </w:rPr>
        <w:t>заверенная подписью уполномоченного должностного лица и скреплённая печатью банка копия Устава гаранта, если обеспечение подписывает лицо, уполномоченное решением высшего органа управления банка;</w:t>
      </w:r>
    </w:p>
    <w:p w:rsidR="00AD2750" w:rsidRPr="00AD2750" w:rsidRDefault="00AD2750" w:rsidP="00AD2750">
      <w:pPr>
        <w:numPr>
          <w:ilvl w:val="0"/>
          <w:numId w:val="23"/>
        </w:numPr>
        <w:spacing w:line="240" w:lineRule="auto"/>
        <w:contextualSpacing/>
        <w:jc w:val="both"/>
        <w:rPr>
          <w:rFonts w:ascii="Times New Roman" w:hAnsi="Times New Roman"/>
          <w:sz w:val="24"/>
          <w:szCs w:val="24"/>
        </w:rPr>
      </w:pPr>
      <w:r w:rsidRPr="00AD2750">
        <w:rPr>
          <w:rFonts w:ascii="Times New Roman" w:hAnsi="Times New Roman"/>
          <w:sz w:val="24"/>
          <w:szCs w:val="24"/>
        </w:rPr>
        <w:t>заверенная подписью уполномоченного должностного лица и скреплённая печатью банка копия Положения о филиале предполагаемого гаранта, если обеспечение подписывает уполномоченное лицо филиала.</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В качестве гаранта рассматривается банк, входящий в сотню крупнейших банков России по величине активов согласно рейтингу Интерфакс-ЦЭА публикуемому на последнюю отчетную дату, и имеющий устойчивое финансовое положение.</w:t>
      </w:r>
    </w:p>
    <w:p w:rsidR="00AD2750" w:rsidRPr="00AD2750" w:rsidRDefault="00AD2750" w:rsidP="00AD2750">
      <w:pPr>
        <w:spacing w:line="240" w:lineRule="auto"/>
        <w:ind w:firstLine="708"/>
        <w:contextualSpacing/>
        <w:jc w:val="both"/>
        <w:rPr>
          <w:rFonts w:ascii="Times New Roman" w:hAnsi="Times New Roman"/>
          <w:sz w:val="24"/>
          <w:szCs w:val="24"/>
        </w:rPr>
      </w:pPr>
      <w:r w:rsidRPr="00AD2750">
        <w:rPr>
          <w:rFonts w:ascii="Times New Roman" w:hAnsi="Times New Roman"/>
          <w:sz w:val="24"/>
          <w:szCs w:val="24"/>
        </w:rPr>
        <w:t>Для оценки финансового состояния гаранта Заказчик может запросить дополнительную информацию по гаранту:</w:t>
      </w:r>
    </w:p>
    <w:p w:rsidR="00AD2750" w:rsidRPr="00AD2750" w:rsidRDefault="00AD2750" w:rsidP="00AD2750">
      <w:pPr>
        <w:numPr>
          <w:ilvl w:val="0"/>
          <w:numId w:val="23"/>
        </w:numPr>
        <w:spacing w:line="240" w:lineRule="auto"/>
        <w:contextualSpacing/>
        <w:jc w:val="both"/>
        <w:rPr>
          <w:rFonts w:ascii="Times New Roman" w:hAnsi="Times New Roman"/>
          <w:sz w:val="24"/>
          <w:szCs w:val="24"/>
        </w:rPr>
      </w:pPr>
      <w:r w:rsidRPr="00AD2750">
        <w:rPr>
          <w:rFonts w:ascii="Times New Roman" w:hAnsi="Times New Roman"/>
          <w:sz w:val="24"/>
          <w:szCs w:val="24"/>
        </w:rPr>
        <w:t>заверенные подписями и скреплённые печатью банка бухгалтерские или публикуемые баланс, отчёт о прибылях и убытках и отчёт о движении денежных средств на отчётные даты четырёх последних кварталов;</w:t>
      </w:r>
    </w:p>
    <w:p w:rsidR="00AD2750" w:rsidRPr="00AD2750" w:rsidRDefault="00AD2750" w:rsidP="00AD2750">
      <w:pPr>
        <w:numPr>
          <w:ilvl w:val="0"/>
          <w:numId w:val="23"/>
        </w:numPr>
        <w:spacing w:after="0" w:line="240" w:lineRule="auto"/>
        <w:contextualSpacing/>
        <w:jc w:val="both"/>
        <w:rPr>
          <w:rFonts w:ascii="Times New Roman" w:hAnsi="Times New Roman"/>
          <w:sz w:val="24"/>
          <w:szCs w:val="24"/>
        </w:rPr>
      </w:pPr>
      <w:r w:rsidRPr="00AD2750">
        <w:rPr>
          <w:rFonts w:ascii="Times New Roman" w:hAnsi="Times New Roman"/>
          <w:sz w:val="24"/>
          <w:szCs w:val="24"/>
        </w:rPr>
        <w:t>справку банка об установленном лимите риска на одного заёмщика, подписанную уполномоченными должностными лицами банка или его филиала и скреплённую соответствующей печатью.</w:t>
      </w:r>
    </w:p>
    <w:p w:rsidR="00AD2750" w:rsidRPr="00314226" w:rsidRDefault="00AD2750" w:rsidP="00AD2750">
      <w:pPr>
        <w:pStyle w:val="a8"/>
        <w:spacing w:line="240" w:lineRule="auto"/>
        <w:contextualSpacing/>
        <w:rPr>
          <w:sz w:val="24"/>
          <w:szCs w:val="24"/>
          <w:lang w:eastAsia="en-US"/>
        </w:rPr>
      </w:pPr>
      <w:r w:rsidRPr="00AD2750">
        <w:rPr>
          <w:sz w:val="24"/>
          <w:szCs w:val="24"/>
          <w:lang w:eastAsia="en-US"/>
        </w:rPr>
        <w:tab/>
        <w:t>В случае, если по каким либо причинам обеспечение возврата аванса перестало быть действительным, прекратило свое действие или иным образом перестало обеспечивать возврат аванса, Поставщик должен в течение 10 (Десяти) банковских дней предоставить Заказчику размещения заказа иное (новое) надлежащее обеспечение возврата аванса.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w:t>
      </w:r>
      <w:r w:rsidR="00E20E89">
        <w:rPr>
          <w:rFonts w:ascii="Times New Roman" w:hAnsi="Times New Roman"/>
          <w:sz w:val="24"/>
          <w:szCs w:val="24"/>
        </w:rPr>
        <w:t>7</w:t>
      </w:r>
      <w:r w:rsidRPr="00314226">
        <w:rPr>
          <w:rFonts w:ascii="Times New Roman" w:hAnsi="Times New Roman"/>
          <w:sz w:val="24"/>
          <w:szCs w:val="24"/>
        </w:rPr>
        <w:t>. Любой участник процедуры закупки, подавший котировочную заявку, после размещения на официальном сайте о размещении заказов протокола рассмотрения и оценки котировочных заявок вправе направить в письменной форме, в том числе в форме электронного документа, Заказчику запрос о разъяснении результатов рассмотрения и оценки котировочных заявок. Заказчик, Организатор размещения заказа в течение трех рабочих дней со дня поступления такого запроса обязаны предоставить указанному участнику соответствующие разъяснения в письменной форме или в форме электронного документа.</w:t>
      </w:r>
    </w:p>
    <w:p w:rsidR="00AE65B5" w:rsidRPr="00314226" w:rsidRDefault="00E20E89" w:rsidP="00AE65B5">
      <w:pPr>
        <w:spacing w:line="240" w:lineRule="auto"/>
        <w:ind w:firstLine="708"/>
        <w:contextualSpacing/>
        <w:jc w:val="both"/>
        <w:rPr>
          <w:rFonts w:ascii="Times New Roman" w:hAnsi="Times New Roman"/>
          <w:sz w:val="24"/>
          <w:szCs w:val="24"/>
        </w:rPr>
      </w:pPr>
      <w:r>
        <w:rPr>
          <w:rFonts w:ascii="Times New Roman" w:hAnsi="Times New Roman"/>
          <w:sz w:val="24"/>
          <w:szCs w:val="24"/>
        </w:rPr>
        <w:t>18</w:t>
      </w:r>
      <w:r w:rsidR="00AE65B5" w:rsidRPr="00314226">
        <w:rPr>
          <w:rFonts w:ascii="Times New Roman" w:hAnsi="Times New Roman"/>
          <w:sz w:val="24"/>
          <w:szCs w:val="24"/>
        </w:rPr>
        <w:t>. В случае если победитель в проведении запроса ценовых котировок в срок, указанный в извещении о проведении запроса ценовых котировок, не представил Заказчику подписанный договор, такой победитель признается уклонившимся от заключения договора.</w:t>
      </w:r>
    </w:p>
    <w:p w:rsidR="00AE65B5" w:rsidRPr="00314226" w:rsidRDefault="00AE65B5" w:rsidP="00AE65B5">
      <w:pPr>
        <w:spacing w:after="0" w:line="240" w:lineRule="auto"/>
        <w:ind w:firstLine="708"/>
        <w:contextualSpacing/>
        <w:jc w:val="both"/>
        <w:rPr>
          <w:rFonts w:ascii="Times New Roman" w:hAnsi="Times New Roman"/>
          <w:sz w:val="24"/>
          <w:szCs w:val="24"/>
        </w:rPr>
      </w:pPr>
      <w:r w:rsidRPr="00314226">
        <w:rPr>
          <w:rFonts w:ascii="Times New Roman" w:hAnsi="Times New Roman"/>
          <w:sz w:val="24"/>
          <w:szCs w:val="24"/>
        </w:rPr>
        <w:t>1</w:t>
      </w:r>
      <w:r w:rsidR="00E20E89">
        <w:rPr>
          <w:rFonts w:ascii="Times New Roman" w:hAnsi="Times New Roman"/>
          <w:sz w:val="24"/>
          <w:szCs w:val="24"/>
        </w:rPr>
        <w:t>9</w:t>
      </w:r>
      <w:r w:rsidRPr="00314226">
        <w:rPr>
          <w:rFonts w:ascii="Times New Roman" w:hAnsi="Times New Roman"/>
          <w:sz w:val="24"/>
          <w:szCs w:val="24"/>
        </w:rPr>
        <w:t xml:space="preserve">. В случае если победитель в проведении запроса ценовых котировок признан уклонившимся от заключения договора, Заказчик вправе обратиться в суд с иском о требовании о понуждении победителя в проведении запроса ценовых котировок заключить </w:t>
      </w:r>
      <w:r w:rsidRPr="00314226">
        <w:rPr>
          <w:rFonts w:ascii="Times New Roman" w:hAnsi="Times New Roman"/>
          <w:sz w:val="24"/>
          <w:szCs w:val="24"/>
        </w:rPr>
        <w:lastRenderedPageBreak/>
        <w:t>договор, а также о возмещении убытков, причиненных уклонением от заключения договора, либо заключить договор с участником процедуры закупки, предложение о цене договора которого содержит лучшее условие по цене договора, следующее после предложенного победителем в проведении запроса ценовых котировок условия, если цена договора не превышает начальную (максимальную) цену договора, указанную в извещении о проведении запроса ценовых котировок. При этом заключение договора для указанного участника процедуры закупки является обязательным. В случае уклонения указанного участника процедуры закупки от заключения договора Заказчик вправе обратиться в суд с иском о требовании о понуждении такого участника процедуры закупки заключить договор, а также о возмещении убытков, причиненных уклонением от заключения договора, осуществить повторное размещение заказа.</w:t>
      </w:r>
    </w:p>
    <w:p w:rsidR="00AE65B5" w:rsidRPr="00314226" w:rsidRDefault="00AE65B5" w:rsidP="00AE65B5">
      <w:pPr>
        <w:pStyle w:val="a8"/>
        <w:spacing w:line="240" w:lineRule="auto"/>
        <w:ind w:left="1" w:firstLine="1"/>
        <w:contextualSpacing/>
        <w:rPr>
          <w:sz w:val="24"/>
          <w:szCs w:val="24"/>
          <w:lang w:eastAsia="en-US"/>
        </w:rPr>
      </w:pPr>
      <w:r w:rsidRPr="00314226">
        <w:rPr>
          <w:sz w:val="24"/>
          <w:szCs w:val="24"/>
          <w:lang w:eastAsia="en-US"/>
        </w:rPr>
        <w:t xml:space="preserve">          </w:t>
      </w:r>
      <w:r w:rsidR="00E20E89">
        <w:rPr>
          <w:sz w:val="24"/>
          <w:szCs w:val="24"/>
          <w:lang w:eastAsia="en-US"/>
        </w:rPr>
        <w:t>20</w:t>
      </w:r>
      <w:r w:rsidRPr="00314226">
        <w:rPr>
          <w:sz w:val="24"/>
          <w:szCs w:val="24"/>
          <w:lang w:eastAsia="en-US"/>
        </w:rPr>
        <w:t>. Сведения об участнике будут внесены в публичный реестр недобросовестных поставщиков атомной отрасли сроком на 2 года в следующих случаях:</w:t>
      </w:r>
    </w:p>
    <w:p w:rsidR="00AE65B5" w:rsidRPr="00314226" w:rsidRDefault="00AE65B5" w:rsidP="00AE65B5">
      <w:pPr>
        <w:pStyle w:val="a8"/>
        <w:spacing w:line="240" w:lineRule="auto"/>
        <w:contextualSpacing/>
        <w:rPr>
          <w:sz w:val="24"/>
          <w:szCs w:val="24"/>
          <w:lang w:eastAsia="en-US"/>
        </w:rPr>
      </w:pPr>
      <w:r w:rsidRPr="00314226">
        <w:rPr>
          <w:sz w:val="24"/>
          <w:szCs w:val="24"/>
          <w:lang w:eastAsia="en-US"/>
        </w:rPr>
        <w:t xml:space="preserve">           а) если такой участник процедуры закупки:</w:t>
      </w:r>
    </w:p>
    <w:p w:rsidR="00AE65B5" w:rsidRPr="00314226" w:rsidRDefault="00AE65B5" w:rsidP="00AE65B5">
      <w:pPr>
        <w:pStyle w:val="a8"/>
        <w:spacing w:line="240" w:lineRule="auto"/>
        <w:contextualSpacing/>
        <w:rPr>
          <w:sz w:val="24"/>
          <w:szCs w:val="24"/>
          <w:lang w:eastAsia="en-US"/>
        </w:rPr>
      </w:pPr>
      <w:r w:rsidRPr="00314226">
        <w:rPr>
          <w:sz w:val="24"/>
          <w:szCs w:val="24"/>
          <w:lang w:eastAsia="en-US"/>
        </w:rPr>
        <w:t>– будучи признанным победителем в процедуре закупки уклонился от заключения договора;</w:t>
      </w:r>
    </w:p>
    <w:p w:rsidR="00AE65B5" w:rsidRPr="00314226" w:rsidRDefault="00AE65B5" w:rsidP="00AE65B5">
      <w:pPr>
        <w:pStyle w:val="a8"/>
        <w:spacing w:line="240" w:lineRule="auto"/>
        <w:contextualSpacing/>
        <w:rPr>
          <w:sz w:val="24"/>
          <w:szCs w:val="24"/>
          <w:lang w:eastAsia="en-US"/>
        </w:rPr>
      </w:pPr>
      <w:r w:rsidRPr="00314226">
        <w:rPr>
          <w:sz w:val="24"/>
          <w:szCs w:val="24"/>
          <w:lang w:eastAsia="en-US"/>
        </w:rPr>
        <w:t>– будучи единственным участником процедуры закупки, подавшим заявку на участие в процедуре закупки либо участником процедуры закупки, признанным единственным участником, уклонился от заключения договора;</w:t>
      </w:r>
    </w:p>
    <w:p w:rsidR="00AE65B5" w:rsidRPr="00314226" w:rsidRDefault="00AE65B5" w:rsidP="00AE65B5">
      <w:pPr>
        <w:pStyle w:val="a8"/>
        <w:spacing w:line="240" w:lineRule="auto"/>
        <w:contextualSpacing/>
        <w:rPr>
          <w:sz w:val="24"/>
          <w:szCs w:val="24"/>
          <w:lang w:eastAsia="en-US"/>
        </w:rPr>
      </w:pPr>
      <w:r w:rsidRPr="00314226">
        <w:rPr>
          <w:sz w:val="24"/>
          <w:szCs w:val="24"/>
          <w:lang w:eastAsia="en-US"/>
        </w:rPr>
        <w:t>– будучи признанным победителем или единственным участником процедуры закупки, либо являющимся единственным участником, подавшим заявку на участие в процедуре закупки, отказался от предоставления обеспечения исполнения договора, если такое требование установлено в документации процедуры закупки;</w:t>
      </w:r>
    </w:p>
    <w:p w:rsidR="00AE65B5" w:rsidRPr="00314226" w:rsidRDefault="00AE65B5" w:rsidP="00AE65B5">
      <w:pPr>
        <w:pStyle w:val="a8"/>
        <w:spacing w:line="240" w:lineRule="auto"/>
        <w:contextualSpacing/>
        <w:rPr>
          <w:sz w:val="24"/>
          <w:szCs w:val="24"/>
          <w:lang w:eastAsia="en-US"/>
        </w:rPr>
      </w:pPr>
      <w:r w:rsidRPr="00314226">
        <w:rPr>
          <w:sz w:val="24"/>
          <w:szCs w:val="24"/>
          <w:lang w:eastAsia="en-US"/>
        </w:rPr>
        <w:t xml:space="preserve">           б) если договор, заключенный с участником процедуры закупки по результатам размещения заказа, будет расторгнут по решению суда или по соглашению сторон в силу существенного нарушения поставщиком (исполнителем, подрядчиком) условий договора.</w:t>
      </w:r>
    </w:p>
    <w:p w:rsidR="00AE65B5" w:rsidRDefault="00AE65B5" w:rsidP="00AE65B5">
      <w:pPr>
        <w:tabs>
          <w:tab w:val="left" w:pos="993"/>
        </w:tabs>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2</w:t>
      </w:r>
      <w:r w:rsidR="00E20E89">
        <w:rPr>
          <w:rFonts w:ascii="Times New Roman" w:hAnsi="Times New Roman"/>
          <w:sz w:val="24"/>
          <w:szCs w:val="24"/>
        </w:rPr>
        <w:t>1</w:t>
      </w:r>
      <w:r w:rsidRPr="00314226">
        <w:rPr>
          <w:rFonts w:ascii="Times New Roman" w:hAnsi="Times New Roman"/>
          <w:sz w:val="24"/>
          <w:szCs w:val="24"/>
        </w:rPr>
        <w:t>. В случае отклонения котировочной комиссией всех котировочных заявок Заказчик, организатор размещения заказа вправе осуществить повторное размещение заказа путем запроса ценовых котировок. При этом Заказчик, Организатор размещения заказа вправе изменить условия исполнения договора.</w:t>
      </w:r>
    </w:p>
    <w:p w:rsidR="00AD2750" w:rsidRPr="00314226" w:rsidRDefault="00AD2750" w:rsidP="00AE65B5">
      <w:pPr>
        <w:tabs>
          <w:tab w:val="left" w:pos="993"/>
        </w:tabs>
        <w:spacing w:line="240" w:lineRule="auto"/>
        <w:ind w:firstLine="708"/>
        <w:contextualSpacing/>
        <w:jc w:val="both"/>
        <w:rPr>
          <w:rFonts w:ascii="Times New Roman" w:hAnsi="Times New Roman"/>
          <w:sz w:val="24"/>
          <w:szCs w:val="24"/>
        </w:rPr>
      </w:pPr>
    </w:p>
    <w:p w:rsidR="00AE65B5" w:rsidRPr="00314226" w:rsidRDefault="00AE65B5" w:rsidP="00AE65B5">
      <w:pPr>
        <w:spacing w:line="240" w:lineRule="auto"/>
        <w:contextualSpacing/>
        <w:jc w:val="both"/>
        <w:rPr>
          <w:rFonts w:ascii="Times New Roman" w:hAnsi="Times New Roman"/>
          <w:sz w:val="24"/>
          <w:szCs w:val="24"/>
        </w:rPr>
      </w:pPr>
    </w:p>
    <w:p w:rsidR="00AE65B5" w:rsidRPr="00314226" w:rsidRDefault="00AE65B5" w:rsidP="00AE65B5">
      <w:pPr>
        <w:spacing w:line="240" w:lineRule="auto"/>
        <w:contextualSpacing/>
        <w:jc w:val="both"/>
        <w:rPr>
          <w:rFonts w:ascii="Times New Roman" w:hAnsi="Times New Roman"/>
          <w:b/>
          <w:sz w:val="24"/>
          <w:szCs w:val="24"/>
        </w:rPr>
      </w:pPr>
    </w:p>
    <w:p w:rsidR="00AE65B5" w:rsidRPr="00314226" w:rsidRDefault="00AE65B5"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Pr="00314226" w:rsidRDefault="00E722DC" w:rsidP="00AE65B5">
      <w:pPr>
        <w:spacing w:line="240" w:lineRule="auto"/>
        <w:contextualSpacing/>
        <w:jc w:val="both"/>
        <w:rPr>
          <w:rFonts w:ascii="Times New Roman" w:hAnsi="Times New Roman"/>
          <w:b/>
          <w:sz w:val="24"/>
          <w:szCs w:val="24"/>
        </w:rPr>
      </w:pPr>
    </w:p>
    <w:p w:rsidR="00E722DC" w:rsidRDefault="00E722DC" w:rsidP="00AE65B5">
      <w:pPr>
        <w:spacing w:line="240" w:lineRule="auto"/>
        <w:contextualSpacing/>
        <w:jc w:val="both"/>
        <w:rPr>
          <w:rFonts w:ascii="Times New Roman" w:hAnsi="Times New Roman"/>
          <w:b/>
          <w:sz w:val="24"/>
          <w:szCs w:val="24"/>
        </w:rPr>
      </w:pPr>
    </w:p>
    <w:p w:rsidR="00B11B9E" w:rsidRDefault="00B11B9E" w:rsidP="00AE65B5">
      <w:pPr>
        <w:spacing w:line="240" w:lineRule="auto"/>
        <w:contextualSpacing/>
        <w:jc w:val="both"/>
        <w:rPr>
          <w:rFonts w:ascii="Times New Roman" w:hAnsi="Times New Roman"/>
          <w:b/>
          <w:sz w:val="24"/>
          <w:szCs w:val="24"/>
        </w:rPr>
      </w:pPr>
    </w:p>
    <w:p w:rsidR="00B11B9E" w:rsidRDefault="00B11B9E" w:rsidP="00AE65B5">
      <w:pPr>
        <w:spacing w:line="240" w:lineRule="auto"/>
        <w:contextualSpacing/>
        <w:jc w:val="both"/>
        <w:rPr>
          <w:rFonts w:ascii="Times New Roman" w:hAnsi="Times New Roman"/>
          <w:b/>
          <w:sz w:val="24"/>
          <w:szCs w:val="24"/>
        </w:rPr>
      </w:pPr>
    </w:p>
    <w:p w:rsidR="00B11B9E" w:rsidRDefault="00B11B9E" w:rsidP="00AE65B5">
      <w:pPr>
        <w:spacing w:line="240" w:lineRule="auto"/>
        <w:contextualSpacing/>
        <w:jc w:val="both"/>
        <w:rPr>
          <w:rFonts w:ascii="Times New Roman" w:hAnsi="Times New Roman"/>
          <w:b/>
          <w:sz w:val="24"/>
          <w:szCs w:val="24"/>
        </w:rPr>
      </w:pPr>
    </w:p>
    <w:p w:rsidR="00583894" w:rsidRDefault="00583894" w:rsidP="00AE65B5">
      <w:pPr>
        <w:spacing w:line="240" w:lineRule="auto"/>
        <w:contextualSpacing/>
        <w:jc w:val="both"/>
        <w:rPr>
          <w:rFonts w:ascii="Times New Roman" w:hAnsi="Times New Roman"/>
          <w:b/>
          <w:sz w:val="24"/>
          <w:szCs w:val="24"/>
        </w:rPr>
      </w:pPr>
    </w:p>
    <w:p w:rsidR="00583894" w:rsidRDefault="00583894" w:rsidP="00AE65B5">
      <w:pPr>
        <w:spacing w:line="240" w:lineRule="auto"/>
        <w:contextualSpacing/>
        <w:jc w:val="both"/>
        <w:rPr>
          <w:rFonts w:ascii="Times New Roman" w:hAnsi="Times New Roman"/>
          <w:b/>
          <w:sz w:val="24"/>
          <w:szCs w:val="24"/>
        </w:rPr>
      </w:pPr>
    </w:p>
    <w:p w:rsidR="00583894" w:rsidRDefault="00583894" w:rsidP="00AE65B5">
      <w:pPr>
        <w:spacing w:line="240" w:lineRule="auto"/>
        <w:contextualSpacing/>
        <w:jc w:val="both"/>
        <w:rPr>
          <w:rFonts w:ascii="Times New Roman" w:hAnsi="Times New Roman"/>
          <w:b/>
          <w:sz w:val="24"/>
          <w:szCs w:val="24"/>
        </w:rPr>
      </w:pPr>
    </w:p>
    <w:p w:rsidR="00583894" w:rsidRDefault="00583894" w:rsidP="00AE65B5">
      <w:pPr>
        <w:spacing w:line="240" w:lineRule="auto"/>
        <w:contextualSpacing/>
        <w:jc w:val="both"/>
        <w:rPr>
          <w:rFonts w:ascii="Times New Roman" w:hAnsi="Times New Roman"/>
          <w:b/>
          <w:sz w:val="24"/>
          <w:szCs w:val="24"/>
        </w:rPr>
      </w:pPr>
    </w:p>
    <w:p w:rsidR="00B11B9E" w:rsidRDefault="00B11B9E" w:rsidP="00AE65B5">
      <w:pPr>
        <w:spacing w:line="240" w:lineRule="auto"/>
        <w:contextualSpacing/>
        <w:jc w:val="both"/>
        <w:rPr>
          <w:rFonts w:ascii="Times New Roman" w:hAnsi="Times New Roman"/>
          <w:b/>
          <w:sz w:val="24"/>
          <w:szCs w:val="24"/>
        </w:rPr>
      </w:pPr>
    </w:p>
    <w:p w:rsidR="00B11B9E" w:rsidRDefault="00B11B9E" w:rsidP="00AE65B5">
      <w:pPr>
        <w:spacing w:line="240" w:lineRule="auto"/>
        <w:contextualSpacing/>
        <w:jc w:val="both"/>
        <w:rPr>
          <w:rFonts w:ascii="Times New Roman" w:hAnsi="Times New Roman"/>
          <w:b/>
          <w:sz w:val="24"/>
          <w:szCs w:val="24"/>
        </w:rPr>
      </w:pPr>
    </w:p>
    <w:p w:rsidR="006C6CBA" w:rsidRDefault="006C6CBA" w:rsidP="00AE65B5">
      <w:pPr>
        <w:spacing w:line="240" w:lineRule="auto"/>
        <w:contextualSpacing/>
        <w:jc w:val="both"/>
        <w:rPr>
          <w:rFonts w:ascii="Times New Roman" w:hAnsi="Times New Roman"/>
          <w:b/>
          <w:sz w:val="24"/>
          <w:szCs w:val="24"/>
        </w:rPr>
      </w:pPr>
    </w:p>
    <w:p w:rsidR="006C6CBA" w:rsidRPr="00314226" w:rsidRDefault="006C6CBA" w:rsidP="00AE65B5">
      <w:pPr>
        <w:spacing w:line="240" w:lineRule="auto"/>
        <w:contextualSpacing/>
        <w:jc w:val="both"/>
        <w:rPr>
          <w:rFonts w:ascii="Times New Roman" w:hAnsi="Times New Roman"/>
          <w:b/>
          <w:sz w:val="24"/>
          <w:szCs w:val="24"/>
        </w:rPr>
      </w:pPr>
    </w:p>
    <w:p w:rsidR="00AE65B5" w:rsidRPr="00314226" w:rsidRDefault="00AE65B5" w:rsidP="00AE65B5">
      <w:pPr>
        <w:spacing w:line="240" w:lineRule="auto"/>
        <w:contextualSpacing/>
        <w:jc w:val="both"/>
        <w:rPr>
          <w:rFonts w:ascii="Times New Roman" w:hAnsi="Times New Roman"/>
          <w:b/>
          <w:sz w:val="24"/>
          <w:szCs w:val="24"/>
        </w:rPr>
      </w:pPr>
    </w:p>
    <w:p w:rsidR="00AE65B5" w:rsidRPr="00314226" w:rsidRDefault="00AE65B5" w:rsidP="00AE65B5">
      <w:pPr>
        <w:spacing w:line="240" w:lineRule="auto"/>
        <w:contextualSpacing/>
        <w:jc w:val="both"/>
        <w:rPr>
          <w:rFonts w:ascii="Times New Roman" w:hAnsi="Times New Roman"/>
          <w:b/>
          <w:sz w:val="24"/>
          <w:szCs w:val="24"/>
        </w:rPr>
      </w:pPr>
      <w:r w:rsidRPr="00314226">
        <w:rPr>
          <w:rFonts w:ascii="Times New Roman" w:hAnsi="Times New Roman"/>
          <w:b/>
          <w:sz w:val="24"/>
          <w:szCs w:val="24"/>
        </w:rPr>
        <w:lastRenderedPageBreak/>
        <w:t>Раздел II. ИНФОРМАЦИОННАЯ КАРТА ЗАПРОСА ЦЕНОВЫХ КОТИРОВОК</w:t>
      </w:r>
      <w:r w:rsidRPr="00314226">
        <w:rPr>
          <w:rFonts w:ascii="Times New Roman" w:hAnsi="Times New Roman"/>
          <w:sz w:val="24"/>
          <w:szCs w:val="24"/>
        </w:rPr>
        <w:t xml:space="preserve"> </w:t>
      </w:r>
      <w:r w:rsidR="001250DC" w:rsidRPr="00314226">
        <w:rPr>
          <w:rFonts w:ascii="Times New Roman" w:hAnsi="Times New Roman"/>
          <w:b/>
          <w:sz w:val="24"/>
          <w:szCs w:val="24"/>
        </w:rPr>
        <w:t>В ЭЛЕКТРОННОЙ</w:t>
      </w:r>
      <w:r w:rsidRPr="00314226">
        <w:rPr>
          <w:rFonts w:ascii="Times New Roman" w:hAnsi="Times New Roman"/>
          <w:b/>
          <w:sz w:val="24"/>
          <w:szCs w:val="24"/>
        </w:rPr>
        <w:t xml:space="preserve"> ФОРМЕ</w:t>
      </w:r>
    </w:p>
    <w:p w:rsidR="00AE65B5" w:rsidRPr="00314226" w:rsidRDefault="00AE65B5" w:rsidP="00AE65B5">
      <w:pPr>
        <w:spacing w:line="240" w:lineRule="auto"/>
        <w:contextualSpacing/>
        <w:jc w:val="both"/>
        <w:rPr>
          <w:rFonts w:ascii="Times New Roman" w:hAnsi="Times New Roman"/>
          <w:b/>
          <w:sz w:val="24"/>
          <w:szCs w:val="24"/>
        </w:rPr>
      </w:pPr>
    </w:p>
    <w:p w:rsidR="00E56B14" w:rsidRDefault="00AE65B5" w:rsidP="00AE65B5">
      <w:pPr>
        <w:spacing w:line="240" w:lineRule="auto"/>
        <w:contextualSpacing/>
        <w:jc w:val="both"/>
        <w:rPr>
          <w:rFonts w:ascii="Times New Roman" w:hAnsi="Times New Roman"/>
          <w:b/>
          <w:sz w:val="24"/>
          <w:szCs w:val="24"/>
        </w:rPr>
      </w:pPr>
      <w:r w:rsidRPr="00ED1F77">
        <w:rPr>
          <w:rFonts w:ascii="Times New Roman" w:hAnsi="Times New Roman"/>
          <w:b/>
          <w:sz w:val="24"/>
          <w:szCs w:val="24"/>
        </w:rPr>
        <w:t>1. П</w:t>
      </w:r>
      <w:r w:rsidRPr="00314226">
        <w:rPr>
          <w:rFonts w:ascii="Times New Roman" w:hAnsi="Times New Roman"/>
          <w:b/>
          <w:sz w:val="24"/>
          <w:szCs w:val="24"/>
        </w:rPr>
        <w:t xml:space="preserve">редмет закупки: </w:t>
      </w:r>
      <w:r w:rsidR="00770660" w:rsidRPr="00770660">
        <w:rPr>
          <w:rFonts w:ascii="Times New Roman" w:hAnsi="Times New Roman"/>
          <w:sz w:val="24"/>
          <w:szCs w:val="24"/>
        </w:rPr>
        <w:t xml:space="preserve">Приобретение прав на программное обеспечение </w:t>
      </w:r>
      <w:r w:rsidR="00770660" w:rsidRPr="00770660">
        <w:rPr>
          <w:rFonts w:ascii="Times New Roman" w:hAnsi="Times New Roman"/>
          <w:sz w:val="24"/>
          <w:szCs w:val="24"/>
          <w:lang w:val="en-US"/>
        </w:rPr>
        <w:t>Intergraph</w:t>
      </w:r>
      <w:r w:rsidR="00770660" w:rsidRPr="00770660">
        <w:rPr>
          <w:rFonts w:ascii="Times New Roman" w:hAnsi="Times New Roman"/>
          <w:sz w:val="24"/>
          <w:szCs w:val="24"/>
        </w:rPr>
        <w:t xml:space="preserve"> и услуг по техническому сопровождению по программе </w:t>
      </w:r>
      <w:r w:rsidR="00770660" w:rsidRPr="00770660">
        <w:rPr>
          <w:rFonts w:ascii="Times New Roman" w:hAnsi="Times New Roman"/>
          <w:sz w:val="24"/>
          <w:szCs w:val="24"/>
          <w:lang w:val="en-US"/>
        </w:rPr>
        <w:t>Maintenance</w:t>
      </w:r>
      <w:r w:rsidR="006F3F87">
        <w:rPr>
          <w:rFonts w:ascii="Times New Roman" w:hAnsi="Times New Roman"/>
        </w:rPr>
        <w:t>.</w:t>
      </w:r>
    </w:p>
    <w:p w:rsidR="00AE65B5" w:rsidRPr="00314226" w:rsidRDefault="00AE65B5" w:rsidP="00AE65B5">
      <w:pPr>
        <w:spacing w:line="240" w:lineRule="auto"/>
        <w:contextualSpacing/>
        <w:jc w:val="both"/>
        <w:rPr>
          <w:rFonts w:ascii="Times New Roman" w:hAnsi="Times New Roman"/>
          <w:sz w:val="24"/>
          <w:szCs w:val="24"/>
        </w:rPr>
      </w:pPr>
      <w:r w:rsidRPr="00ED1F77">
        <w:rPr>
          <w:rFonts w:ascii="Times New Roman" w:hAnsi="Times New Roman"/>
          <w:b/>
          <w:sz w:val="24"/>
          <w:szCs w:val="24"/>
        </w:rPr>
        <w:t>2. И</w:t>
      </w:r>
      <w:r w:rsidRPr="00314226">
        <w:rPr>
          <w:rFonts w:ascii="Times New Roman" w:hAnsi="Times New Roman"/>
          <w:b/>
          <w:sz w:val="24"/>
          <w:szCs w:val="24"/>
        </w:rPr>
        <w:t>сточник финансирования закупки:</w:t>
      </w:r>
      <w:r w:rsidRPr="00314226">
        <w:rPr>
          <w:rFonts w:ascii="Times New Roman" w:hAnsi="Times New Roman"/>
          <w:sz w:val="24"/>
          <w:szCs w:val="24"/>
        </w:rPr>
        <w:t xml:space="preserve"> собственные средства.</w:t>
      </w:r>
    </w:p>
    <w:p w:rsidR="00AE65B5" w:rsidRPr="00314226" w:rsidRDefault="00AE65B5" w:rsidP="00AE65B5">
      <w:pPr>
        <w:spacing w:line="240" w:lineRule="auto"/>
        <w:contextualSpacing/>
        <w:jc w:val="both"/>
        <w:rPr>
          <w:rFonts w:ascii="Times New Roman" w:hAnsi="Times New Roman"/>
          <w:b/>
          <w:sz w:val="24"/>
          <w:szCs w:val="24"/>
        </w:rPr>
      </w:pPr>
      <w:r w:rsidRPr="00ED1F77">
        <w:rPr>
          <w:rFonts w:ascii="Times New Roman" w:hAnsi="Times New Roman"/>
          <w:b/>
          <w:sz w:val="24"/>
          <w:szCs w:val="24"/>
        </w:rPr>
        <w:t>3. Ф</w:t>
      </w:r>
      <w:r w:rsidRPr="00314226">
        <w:rPr>
          <w:rFonts w:ascii="Times New Roman" w:hAnsi="Times New Roman"/>
          <w:b/>
          <w:sz w:val="24"/>
          <w:szCs w:val="24"/>
        </w:rPr>
        <w:t>орма котировочной заявки:</w:t>
      </w:r>
      <w:r w:rsidRPr="00314226">
        <w:rPr>
          <w:rFonts w:ascii="Times New Roman" w:hAnsi="Times New Roman"/>
          <w:sz w:val="24"/>
          <w:szCs w:val="24"/>
        </w:rPr>
        <w:t xml:space="preserve"> заявка заполняется на сайте электронной торговой площадки в электронной форме. Любой участник размещения заказа вправе подать только одну котировочную заявку, внесение изменений в которую не допускается. Приём и рассмотрение заявок будет проводиться Заказчиком на сайте ЭТП </w:t>
      </w:r>
      <w:hyperlink r:id="rId15" w:history="1">
        <w:r w:rsidRPr="00314226">
          <w:rPr>
            <w:rStyle w:val="a7"/>
            <w:rFonts w:ascii="Times New Roman" w:hAnsi="Times New Roman"/>
            <w:sz w:val="24"/>
            <w:szCs w:val="24"/>
          </w:rPr>
          <w:t>www.a-k-d.ru</w:t>
        </w:r>
      </w:hyperlink>
      <w:r w:rsidRPr="00314226">
        <w:rPr>
          <w:rFonts w:ascii="Times New Roman" w:hAnsi="Times New Roman"/>
          <w:sz w:val="24"/>
          <w:szCs w:val="24"/>
        </w:rPr>
        <w:t>. Оператор торгов – ООО «Аукционный Конкурсный Дом». Площадка работает в круглосуточном режиме. Размещение заказа будет проводиться по правилам работы электронной торговой площадки «WWW.A-K-D.RU», размещенным на указанном сайте</w:t>
      </w:r>
      <w:r w:rsidRPr="00314226">
        <w:rPr>
          <w:rFonts w:ascii="Times New Roman" w:hAnsi="Times New Roman"/>
          <w:b/>
          <w:sz w:val="24"/>
          <w:szCs w:val="24"/>
        </w:rPr>
        <w:t xml:space="preserve"> Участник обязан прикрепить файл с оформленной Котировочной заявкой (Приложение № 1 к настоящему Извещению) подписанной руководителем и заверенной печатью организации (в сканированном виде).</w:t>
      </w:r>
    </w:p>
    <w:p w:rsidR="00AE65B5" w:rsidRPr="00797A89"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Заявку на участие в запросе ценовых котировок в электронной форме Участник подает в форме сканированных документов (файл формата </w:t>
      </w:r>
      <w:r w:rsidRPr="00314226">
        <w:rPr>
          <w:rFonts w:ascii="Times New Roman" w:hAnsi="Times New Roman"/>
          <w:b/>
          <w:sz w:val="24"/>
          <w:szCs w:val="24"/>
          <w:lang w:val="en-US"/>
        </w:rPr>
        <w:t>pdf</w:t>
      </w:r>
      <w:r w:rsidRPr="00314226">
        <w:rPr>
          <w:rFonts w:ascii="Times New Roman" w:hAnsi="Times New Roman"/>
          <w:sz w:val="24"/>
          <w:szCs w:val="24"/>
        </w:rPr>
        <w:t xml:space="preserve"> или </w:t>
      </w:r>
      <w:r w:rsidRPr="00314226">
        <w:rPr>
          <w:rFonts w:ascii="Times New Roman" w:hAnsi="Times New Roman"/>
          <w:b/>
          <w:sz w:val="24"/>
          <w:szCs w:val="24"/>
          <w:lang w:val="en-US"/>
        </w:rPr>
        <w:t>tif</w:t>
      </w:r>
      <w:r w:rsidRPr="00314226">
        <w:rPr>
          <w:rFonts w:ascii="Times New Roman" w:hAnsi="Times New Roman"/>
          <w:b/>
          <w:sz w:val="24"/>
          <w:szCs w:val="24"/>
        </w:rPr>
        <w:t xml:space="preserve">). </w:t>
      </w:r>
      <w:r w:rsidRPr="00314226">
        <w:rPr>
          <w:rFonts w:ascii="Times New Roman" w:hAnsi="Times New Roman"/>
          <w:sz w:val="24"/>
          <w:szCs w:val="24"/>
        </w:rPr>
        <w:t>Объем файла не может быть более 4 мегабайт. Допускается подача заявки, содержащей более одного файла.</w:t>
      </w:r>
    </w:p>
    <w:p w:rsidR="00E73E93" w:rsidRPr="00E73E93" w:rsidRDefault="00E20E89" w:rsidP="00623BD1">
      <w:pPr>
        <w:tabs>
          <w:tab w:val="num" w:pos="709"/>
          <w:tab w:val="left" w:pos="1134"/>
        </w:tabs>
        <w:spacing w:after="0" w:line="240" w:lineRule="auto"/>
        <w:contextualSpacing/>
        <w:jc w:val="both"/>
        <w:rPr>
          <w:rFonts w:ascii="Times New Roman" w:hAnsi="Times New Roman"/>
          <w:sz w:val="24"/>
          <w:szCs w:val="24"/>
        </w:rPr>
      </w:pPr>
      <w:r>
        <w:rPr>
          <w:rFonts w:ascii="Times New Roman" w:hAnsi="Times New Roman"/>
          <w:sz w:val="24"/>
          <w:szCs w:val="24"/>
        </w:rPr>
        <w:tab/>
      </w:r>
      <w:r w:rsidRPr="00E20E89">
        <w:rPr>
          <w:rFonts w:ascii="Times New Roman" w:hAnsi="Times New Roman"/>
          <w:sz w:val="24"/>
          <w:szCs w:val="24"/>
        </w:rPr>
        <w:t>Участникам следует руководствоваться, в том числе, правилами использования электронной цифровой подписи. Информация о порядке аккредитации, получении электронной цифровой подписи, а также о наличии требования использования электронной цифровой подписи в данной процедуре закупки содержится на сайте электронной торговой площадки (</w:t>
      </w:r>
      <w:hyperlink r:id="rId16" w:history="1">
        <w:r w:rsidRPr="00E20E89">
          <w:rPr>
            <w:rFonts w:ascii="Times New Roman" w:hAnsi="Times New Roman"/>
            <w:sz w:val="24"/>
            <w:szCs w:val="24"/>
          </w:rPr>
          <w:t>www.a-k-d.ru</w:t>
        </w:r>
      </w:hyperlink>
      <w:r w:rsidRPr="00E20E89">
        <w:rPr>
          <w:rFonts w:ascii="Times New Roman" w:hAnsi="Times New Roman"/>
          <w:sz w:val="24"/>
          <w:szCs w:val="24"/>
        </w:rPr>
        <w:t>).</w:t>
      </w:r>
    </w:p>
    <w:p w:rsidR="00AE65B5" w:rsidRPr="00314226" w:rsidRDefault="00AE65B5" w:rsidP="00AE65B5">
      <w:pPr>
        <w:spacing w:after="0" w:line="240" w:lineRule="auto"/>
        <w:contextualSpacing/>
        <w:jc w:val="both"/>
        <w:rPr>
          <w:rFonts w:ascii="Times New Roman" w:hAnsi="Times New Roman"/>
          <w:sz w:val="24"/>
          <w:szCs w:val="24"/>
        </w:rPr>
      </w:pPr>
      <w:r w:rsidRPr="00ED1F77">
        <w:rPr>
          <w:rFonts w:ascii="Times New Roman" w:hAnsi="Times New Roman"/>
          <w:b/>
          <w:sz w:val="24"/>
          <w:szCs w:val="24"/>
        </w:rPr>
        <w:t xml:space="preserve">4. </w:t>
      </w:r>
      <w:r w:rsidRPr="00314226">
        <w:rPr>
          <w:rFonts w:ascii="Times New Roman" w:hAnsi="Times New Roman"/>
          <w:b/>
          <w:sz w:val="24"/>
          <w:szCs w:val="24"/>
        </w:rPr>
        <w:t>Наименование, характеристики и количество поставляемых товаров, наименование, характеристики и объем выполняемых работ, оказываемых услуг:</w:t>
      </w:r>
      <w:r w:rsidRPr="00314226">
        <w:rPr>
          <w:rFonts w:ascii="Times New Roman" w:hAnsi="Times New Roman"/>
          <w:sz w:val="24"/>
          <w:szCs w:val="24"/>
        </w:rPr>
        <w:t xml:space="preserve"> </w:t>
      </w:r>
    </w:p>
    <w:p w:rsidR="00B644D8" w:rsidRDefault="00770660" w:rsidP="006F3F87">
      <w:pPr>
        <w:rPr>
          <w:rFonts w:ascii="Times New Roman" w:hAnsi="Times New Roman"/>
          <w:sz w:val="24"/>
          <w:szCs w:val="24"/>
        </w:rPr>
      </w:pPr>
      <w:r>
        <w:rPr>
          <w:rFonts w:ascii="Times New Roman" w:hAnsi="Times New Roman"/>
          <w:sz w:val="24"/>
          <w:szCs w:val="24"/>
        </w:rPr>
        <w:t>П</w:t>
      </w:r>
      <w:r w:rsidRPr="00770660">
        <w:rPr>
          <w:rFonts w:ascii="Times New Roman" w:hAnsi="Times New Roman"/>
          <w:sz w:val="24"/>
          <w:szCs w:val="24"/>
        </w:rPr>
        <w:t>рограммное обеспечение</w:t>
      </w:r>
      <w:r w:rsidR="0029674F">
        <w:rPr>
          <w:rFonts w:ascii="Times New Roman" w:hAnsi="Times New Roman"/>
          <w:sz w:val="24"/>
          <w:szCs w:val="24"/>
        </w:rPr>
        <w:t xml:space="preserve"> (далее «ПО»)</w:t>
      </w:r>
      <w:r w:rsidRPr="00770660">
        <w:rPr>
          <w:rFonts w:ascii="Times New Roman" w:hAnsi="Times New Roman"/>
          <w:sz w:val="24"/>
          <w:szCs w:val="24"/>
        </w:rPr>
        <w:t xml:space="preserve"> </w:t>
      </w:r>
      <w:r w:rsidRPr="00770660">
        <w:rPr>
          <w:rFonts w:ascii="Times New Roman" w:hAnsi="Times New Roman"/>
          <w:sz w:val="24"/>
          <w:szCs w:val="24"/>
          <w:lang w:val="en-US"/>
        </w:rPr>
        <w:t>Intergraph</w:t>
      </w:r>
      <w:r w:rsidRPr="00770660">
        <w:rPr>
          <w:rFonts w:ascii="Times New Roman" w:hAnsi="Times New Roman"/>
          <w:sz w:val="24"/>
          <w:szCs w:val="24"/>
        </w:rPr>
        <w:t xml:space="preserve"> и услуг</w:t>
      </w:r>
      <w:r>
        <w:rPr>
          <w:rFonts w:ascii="Times New Roman" w:hAnsi="Times New Roman"/>
          <w:sz w:val="24"/>
          <w:szCs w:val="24"/>
        </w:rPr>
        <w:t>и</w:t>
      </w:r>
      <w:r w:rsidRPr="00770660">
        <w:rPr>
          <w:rFonts w:ascii="Times New Roman" w:hAnsi="Times New Roman"/>
          <w:sz w:val="24"/>
          <w:szCs w:val="24"/>
        </w:rPr>
        <w:t xml:space="preserve"> по техническому сопровождению по программе </w:t>
      </w:r>
      <w:r w:rsidRPr="00770660">
        <w:rPr>
          <w:rFonts w:ascii="Times New Roman" w:hAnsi="Times New Roman"/>
          <w:sz w:val="24"/>
          <w:szCs w:val="24"/>
          <w:lang w:val="en-US"/>
        </w:rPr>
        <w:t>Maintenance</w:t>
      </w:r>
      <w:r w:rsidR="00B644D8" w:rsidRPr="00B644D8">
        <w:rPr>
          <w:rFonts w:ascii="Times New Roman" w:hAnsi="Times New Roman"/>
          <w:sz w:val="24"/>
          <w:szCs w:val="24"/>
        </w:rPr>
        <w:t>:</w:t>
      </w:r>
    </w:p>
    <w:p w:rsidR="00770660" w:rsidRPr="00770660" w:rsidRDefault="00770660" w:rsidP="00770660">
      <w:pPr>
        <w:pStyle w:val="af8"/>
        <w:numPr>
          <w:ilvl w:val="0"/>
          <w:numId w:val="32"/>
        </w:numPr>
        <w:rPr>
          <w:rFonts w:ascii="Times New Roman" w:hAnsi="Times New Roman"/>
          <w:sz w:val="24"/>
          <w:szCs w:val="24"/>
          <w:lang w:val="en-US"/>
        </w:rPr>
      </w:pPr>
      <w:r w:rsidRPr="00770660">
        <w:rPr>
          <w:rFonts w:ascii="Times New Roman" w:hAnsi="Times New Roman"/>
          <w:sz w:val="24"/>
          <w:szCs w:val="24"/>
        </w:rPr>
        <w:t>ПО</w:t>
      </w:r>
      <w:r w:rsidRPr="00770660">
        <w:rPr>
          <w:rFonts w:ascii="Times New Roman" w:hAnsi="Times New Roman"/>
          <w:sz w:val="24"/>
          <w:szCs w:val="24"/>
          <w:lang w:val="en-US"/>
        </w:rPr>
        <w:t xml:space="preserve"> Intergraph SmartPlant 3D – 3 </w:t>
      </w:r>
      <w:r w:rsidRPr="00770660">
        <w:rPr>
          <w:rFonts w:ascii="Times New Roman" w:hAnsi="Times New Roman"/>
          <w:sz w:val="24"/>
          <w:szCs w:val="24"/>
        </w:rPr>
        <w:t>лиц</w:t>
      </w:r>
      <w:r>
        <w:rPr>
          <w:rFonts w:ascii="Times New Roman" w:hAnsi="Times New Roman"/>
          <w:sz w:val="24"/>
          <w:szCs w:val="24"/>
        </w:rPr>
        <w:t>ензии</w:t>
      </w:r>
      <w:proofErr w:type="gramStart"/>
      <w:r w:rsidRPr="00770660">
        <w:rPr>
          <w:rFonts w:ascii="Times New Roman" w:hAnsi="Times New Roman"/>
          <w:sz w:val="24"/>
          <w:szCs w:val="24"/>
          <w:lang w:val="en-US"/>
        </w:rPr>
        <w:t>.;</w:t>
      </w:r>
      <w:proofErr w:type="gramEnd"/>
    </w:p>
    <w:p w:rsidR="00770660" w:rsidRPr="00770660" w:rsidRDefault="00770660" w:rsidP="00770660">
      <w:pPr>
        <w:pStyle w:val="af8"/>
        <w:numPr>
          <w:ilvl w:val="0"/>
          <w:numId w:val="32"/>
        </w:numPr>
        <w:rPr>
          <w:rFonts w:ascii="Times New Roman" w:hAnsi="Times New Roman"/>
          <w:sz w:val="24"/>
          <w:szCs w:val="24"/>
          <w:lang w:val="en-US"/>
        </w:rPr>
      </w:pPr>
      <w:r w:rsidRPr="00770660">
        <w:rPr>
          <w:rFonts w:ascii="Times New Roman" w:hAnsi="Times New Roman"/>
          <w:sz w:val="24"/>
          <w:szCs w:val="24"/>
        </w:rPr>
        <w:t>ПО</w:t>
      </w:r>
      <w:r w:rsidRPr="00770660">
        <w:rPr>
          <w:rFonts w:ascii="Times New Roman" w:hAnsi="Times New Roman"/>
          <w:sz w:val="24"/>
          <w:szCs w:val="24"/>
          <w:lang w:val="en-US"/>
        </w:rPr>
        <w:t xml:space="preserve"> Intergraph SmartPlant P&amp;ID – 3 </w:t>
      </w:r>
      <w:r w:rsidRPr="00770660">
        <w:rPr>
          <w:rFonts w:ascii="Times New Roman" w:hAnsi="Times New Roman"/>
          <w:sz w:val="24"/>
          <w:szCs w:val="24"/>
        </w:rPr>
        <w:t>лиц</w:t>
      </w:r>
      <w:r>
        <w:rPr>
          <w:rFonts w:ascii="Times New Roman" w:hAnsi="Times New Roman"/>
          <w:sz w:val="24"/>
          <w:szCs w:val="24"/>
        </w:rPr>
        <w:t>ензии</w:t>
      </w:r>
      <w:r w:rsidRPr="00770660">
        <w:rPr>
          <w:rFonts w:ascii="Times New Roman" w:hAnsi="Times New Roman"/>
          <w:sz w:val="24"/>
          <w:szCs w:val="24"/>
          <w:lang w:val="en-US"/>
        </w:rPr>
        <w:t>.</w:t>
      </w:r>
    </w:p>
    <w:p w:rsidR="00770660" w:rsidRPr="00770660" w:rsidRDefault="00770660" w:rsidP="00770660">
      <w:pPr>
        <w:pStyle w:val="af8"/>
        <w:numPr>
          <w:ilvl w:val="0"/>
          <w:numId w:val="32"/>
        </w:numPr>
        <w:rPr>
          <w:rFonts w:ascii="Times New Roman" w:hAnsi="Times New Roman"/>
          <w:sz w:val="24"/>
          <w:szCs w:val="24"/>
        </w:rPr>
      </w:pPr>
      <w:r w:rsidRPr="00770660">
        <w:rPr>
          <w:rFonts w:ascii="Times New Roman" w:hAnsi="Times New Roman"/>
          <w:sz w:val="24"/>
          <w:szCs w:val="24"/>
        </w:rPr>
        <w:t>Услуги по техническому сопровождению по программе Intergraph  Maintenance SmartPlant 3D (для 3-х лицензий) – 12 мес.;</w:t>
      </w:r>
    </w:p>
    <w:p w:rsidR="00770660" w:rsidRPr="00770660" w:rsidRDefault="00770660" w:rsidP="00770660">
      <w:pPr>
        <w:pStyle w:val="af8"/>
        <w:numPr>
          <w:ilvl w:val="0"/>
          <w:numId w:val="32"/>
        </w:numPr>
        <w:rPr>
          <w:rFonts w:ascii="Times New Roman" w:hAnsi="Times New Roman"/>
          <w:sz w:val="24"/>
          <w:szCs w:val="24"/>
        </w:rPr>
      </w:pPr>
      <w:r w:rsidRPr="00770660">
        <w:rPr>
          <w:rFonts w:ascii="Times New Roman" w:hAnsi="Times New Roman"/>
          <w:sz w:val="24"/>
          <w:szCs w:val="24"/>
        </w:rPr>
        <w:t>Услуги по техническому сопровождению по программе Intergraph  Maintenance SmartPlant P&amp;ID (для 3-х лицензий) – 12 мес.;</w:t>
      </w:r>
    </w:p>
    <w:p w:rsidR="00FC4F18" w:rsidRPr="00FC4F18" w:rsidRDefault="00FC4F18" w:rsidP="006F3F87">
      <w:pPr>
        <w:spacing w:after="0" w:line="240" w:lineRule="auto"/>
        <w:ind w:firstLine="708"/>
        <w:jc w:val="both"/>
        <w:rPr>
          <w:rFonts w:ascii="Times New Roman" w:hAnsi="Times New Roman"/>
          <w:bCs/>
          <w:sz w:val="24"/>
          <w:szCs w:val="24"/>
        </w:rPr>
      </w:pPr>
      <w:r w:rsidRPr="00F425CA">
        <w:rPr>
          <w:rFonts w:ascii="Times New Roman" w:hAnsi="Times New Roman"/>
          <w:bCs/>
          <w:sz w:val="24"/>
          <w:szCs w:val="24"/>
        </w:rPr>
        <w:t xml:space="preserve">Поставка эквивалента товара не допустима, т.к. </w:t>
      </w:r>
      <w:proofErr w:type="gramStart"/>
      <w:r w:rsidRPr="00F425CA">
        <w:rPr>
          <w:rFonts w:ascii="Times New Roman" w:hAnsi="Times New Roman"/>
          <w:bCs/>
          <w:sz w:val="24"/>
          <w:szCs w:val="24"/>
        </w:rPr>
        <w:t>указанное</w:t>
      </w:r>
      <w:proofErr w:type="gramEnd"/>
      <w:r w:rsidRPr="00F425CA">
        <w:rPr>
          <w:rFonts w:ascii="Times New Roman" w:hAnsi="Times New Roman"/>
          <w:bCs/>
          <w:sz w:val="24"/>
          <w:szCs w:val="24"/>
        </w:rPr>
        <w:t xml:space="preserve"> ПО является стандартом на предприятии</w:t>
      </w:r>
      <w:r w:rsidR="006C6CBA">
        <w:rPr>
          <w:rFonts w:ascii="Times New Roman" w:hAnsi="Times New Roman"/>
          <w:bCs/>
          <w:sz w:val="24"/>
          <w:szCs w:val="24"/>
        </w:rPr>
        <w:t xml:space="preserve"> Заказчика</w:t>
      </w:r>
      <w:r w:rsidRPr="00F425CA">
        <w:rPr>
          <w:rFonts w:ascii="Times New Roman" w:hAnsi="Times New Roman"/>
          <w:bCs/>
          <w:sz w:val="24"/>
          <w:szCs w:val="24"/>
        </w:rPr>
        <w:t>.</w:t>
      </w:r>
    </w:p>
    <w:p w:rsidR="00AE65B5" w:rsidRPr="00474766" w:rsidRDefault="00AE65B5" w:rsidP="00B644D8">
      <w:pPr>
        <w:spacing w:line="240" w:lineRule="auto"/>
        <w:contextualSpacing/>
        <w:jc w:val="both"/>
        <w:rPr>
          <w:rFonts w:ascii="Times New Roman" w:hAnsi="Times New Roman"/>
          <w:sz w:val="24"/>
          <w:szCs w:val="24"/>
        </w:rPr>
      </w:pPr>
      <w:r w:rsidRPr="00634F22">
        <w:rPr>
          <w:rFonts w:ascii="Times New Roman" w:hAnsi="Times New Roman"/>
          <w:b/>
          <w:sz w:val="24"/>
          <w:szCs w:val="24"/>
        </w:rPr>
        <w:t>5.</w:t>
      </w:r>
      <w:r w:rsidRPr="00B644D8">
        <w:rPr>
          <w:rFonts w:ascii="Times New Roman" w:hAnsi="Times New Roman"/>
          <w:sz w:val="24"/>
          <w:szCs w:val="24"/>
        </w:rPr>
        <w:t xml:space="preserve"> </w:t>
      </w:r>
      <w:r w:rsidRPr="00474766">
        <w:rPr>
          <w:rFonts w:ascii="Times New Roman" w:hAnsi="Times New Roman"/>
          <w:b/>
          <w:sz w:val="24"/>
          <w:szCs w:val="24"/>
        </w:rPr>
        <w:t>Место доставки поставляемых товаров, место выполнения работ, место оказания услуг:</w:t>
      </w:r>
      <w:r w:rsidRPr="00474766">
        <w:rPr>
          <w:rFonts w:ascii="Times New Roman" w:hAnsi="Times New Roman"/>
          <w:sz w:val="24"/>
          <w:szCs w:val="24"/>
        </w:rPr>
        <w:t xml:space="preserve"> </w:t>
      </w:r>
      <w:r w:rsidR="00B644D8" w:rsidRPr="00B644D8">
        <w:rPr>
          <w:rFonts w:ascii="Times New Roman" w:hAnsi="Times New Roman"/>
          <w:spacing w:val="-6"/>
          <w:sz w:val="24"/>
          <w:szCs w:val="24"/>
        </w:rPr>
        <w:t>Санкт-Петербург, ул. Савушкина д.82.</w:t>
      </w:r>
    </w:p>
    <w:p w:rsidR="00B16A08" w:rsidRDefault="00AE65B5" w:rsidP="00B16A08">
      <w:pPr>
        <w:spacing w:after="0" w:line="240" w:lineRule="auto"/>
        <w:jc w:val="both"/>
        <w:rPr>
          <w:rFonts w:ascii="Times New Roman" w:hAnsi="Times New Roman"/>
          <w:sz w:val="24"/>
          <w:szCs w:val="24"/>
        </w:rPr>
      </w:pPr>
      <w:r w:rsidRPr="00ED1F77">
        <w:rPr>
          <w:rFonts w:ascii="Times New Roman" w:hAnsi="Times New Roman"/>
          <w:b/>
          <w:sz w:val="24"/>
          <w:szCs w:val="24"/>
        </w:rPr>
        <w:t>6. С</w:t>
      </w:r>
      <w:r w:rsidRPr="00474766">
        <w:rPr>
          <w:rFonts w:ascii="Times New Roman" w:hAnsi="Times New Roman"/>
          <w:b/>
          <w:sz w:val="24"/>
          <w:szCs w:val="24"/>
        </w:rPr>
        <w:t>роки поставок товаров, выполнения работ, оказания услуг</w:t>
      </w:r>
      <w:r w:rsidRPr="00474766">
        <w:rPr>
          <w:rFonts w:ascii="Times New Roman" w:hAnsi="Times New Roman"/>
          <w:sz w:val="24"/>
          <w:szCs w:val="24"/>
        </w:rPr>
        <w:t xml:space="preserve">: </w:t>
      </w:r>
      <w:r w:rsidR="0059533A" w:rsidRPr="00AB3255">
        <w:rPr>
          <w:rFonts w:ascii="Times New Roman" w:hAnsi="Times New Roman"/>
          <w:sz w:val="24"/>
          <w:szCs w:val="24"/>
        </w:rPr>
        <w:t xml:space="preserve">Срок поставки </w:t>
      </w:r>
      <w:r w:rsidR="0004016F" w:rsidRPr="00AB3255">
        <w:rPr>
          <w:rFonts w:ascii="Times New Roman" w:hAnsi="Times New Roman"/>
          <w:sz w:val="24"/>
          <w:szCs w:val="24"/>
        </w:rPr>
        <w:t>товара</w:t>
      </w:r>
      <w:r w:rsidR="0059533A" w:rsidRPr="00AB3255">
        <w:rPr>
          <w:rFonts w:ascii="Times New Roman" w:hAnsi="Times New Roman"/>
          <w:sz w:val="24"/>
          <w:szCs w:val="24"/>
        </w:rPr>
        <w:t xml:space="preserve"> – не более </w:t>
      </w:r>
      <w:r w:rsidR="00AB3255" w:rsidRPr="00AB3255">
        <w:rPr>
          <w:rFonts w:ascii="Times New Roman" w:hAnsi="Times New Roman"/>
          <w:sz w:val="24"/>
          <w:szCs w:val="24"/>
        </w:rPr>
        <w:t>15</w:t>
      </w:r>
      <w:r w:rsidR="0059533A" w:rsidRPr="00AB3255">
        <w:rPr>
          <w:rFonts w:ascii="Times New Roman" w:hAnsi="Times New Roman"/>
          <w:sz w:val="24"/>
          <w:szCs w:val="24"/>
        </w:rPr>
        <w:t xml:space="preserve"> (</w:t>
      </w:r>
      <w:r w:rsidR="00FB7A3A">
        <w:rPr>
          <w:rFonts w:ascii="Times New Roman" w:hAnsi="Times New Roman"/>
          <w:sz w:val="24"/>
          <w:szCs w:val="24"/>
        </w:rPr>
        <w:t>пятнадцати</w:t>
      </w:r>
      <w:r w:rsidR="0059533A" w:rsidRPr="00AB3255">
        <w:rPr>
          <w:rFonts w:ascii="Times New Roman" w:hAnsi="Times New Roman"/>
          <w:sz w:val="24"/>
          <w:szCs w:val="24"/>
        </w:rPr>
        <w:t xml:space="preserve">) календарных дней со дня подписания </w:t>
      </w:r>
      <w:r w:rsidR="00623BD1" w:rsidRPr="00AB3255">
        <w:rPr>
          <w:rFonts w:ascii="Times New Roman" w:hAnsi="Times New Roman"/>
          <w:sz w:val="24"/>
          <w:szCs w:val="24"/>
        </w:rPr>
        <w:t>Д</w:t>
      </w:r>
      <w:r w:rsidR="0059533A" w:rsidRPr="00AB3255">
        <w:rPr>
          <w:rFonts w:ascii="Times New Roman" w:hAnsi="Times New Roman"/>
          <w:sz w:val="24"/>
          <w:szCs w:val="24"/>
        </w:rPr>
        <w:t>оговора.</w:t>
      </w:r>
      <w:r w:rsidR="0059533A" w:rsidRPr="00314226">
        <w:rPr>
          <w:rFonts w:ascii="Times New Roman" w:hAnsi="Times New Roman"/>
          <w:sz w:val="24"/>
          <w:szCs w:val="24"/>
        </w:rPr>
        <w:t xml:space="preserve"> </w:t>
      </w:r>
      <w:r w:rsidR="00B70E32" w:rsidRPr="00B70E32">
        <w:rPr>
          <w:rFonts w:ascii="Times New Roman" w:hAnsi="Times New Roman"/>
          <w:sz w:val="24"/>
          <w:szCs w:val="24"/>
        </w:rPr>
        <w:t>Услуги по техническому сопровождению 12 (двенадцать) месяцев.</w:t>
      </w:r>
    </w:p>
    <w:p w:rsidR="0029674F" w:rsidRPr="00314226" w:rsidRDefault="00AE65B5" w:rsidP="0029674F">
      <w:pPr>
        <w:spacing w:after="0" w:line="240" w:lineRule="auto"/>
        <w:jc w:val="both"/>
        <w:rPr>
          <w:rFonts w:ascii="Times New Roman" w:hAnsi="Times New Roman"/>
          <w:sz w:val="24"/>
          <w:szCs w:val="24"/>
        </w:rPr>
      </w:pPr>
      <w:r w:rsidRPr="00314226">
        <w:rPr>
          <w:rFonts w:ascii="Times New Roman" w:hAnsi="Times New Roman"/>
          <w:sz w:val="24"/>
          <w:szCs w:val="24"/>
        </w:rPr>
        <w:t xml:space="preserve">7. </w:t>
      </w:r>
      <w:proofErr w:type="gramStart"/>
      <w:r w:rsidRPr="00314226">
        <w:rPr>
          <w:rFonts w:ascii="Times New Roman" w:hAnsi="Times New Roman"/>
          <w:b/>
          <w:sz w:val="24"/>
          <w:szCs w:val="24"/>
        </w:rPr>
        <w:t>Сведения о включенных (не включенных) в цену товаров, работ, услуг расходах, в том числе расходах на перевозку, страхование, уплату таможенных пошлин, налогов, сборов и других обязательных платежей:</w:t>
      </w:r>
      <w:r w:rsidRPr="00314226">
        <w:rPr>
          <w:rFonts w:ascii="Times New Roman" w:hAnsi="Times New Roman"/>
          <w:sz w:val="24"/>
          <w:szCs w:val="24"/>
        </w:rPr>
        <w:t xml:space="preserve"> </w:t>
      </w:r>
      <w:r w:rsidR="0029674F" w:rsidRPr="0029674F">
        <w:rPr>
          <w:rFonts w:ascii="Times New Roman" w:hAnsi="Times New Roman"/>
          <w:sz w:val="24"/>
          <w:szCs w:val="24"/>
        </w:rPr>
        <w:t>в цену договора включены все расходы, в т. ч. расходов на доставку ПО, командировочные расходы, налоги (в т. ч. НДС), услуги по техническому сопровождению лицензионного программного обеспечения и другие обязательные платежи.</w:t>
      </w:r>
      <w:proofErr w:type="gramEnd"/>
    </w:p>
    <w:p w:rsidR="0029674F" w:rsidRPr="0029674F" w:rsidRDefault="00AE65B5" w:rsidP="0029674F">
      <w:pPr>
        <w:spacing w:after="0" w:line="240" w:lineRule="auto"/>
        <w:ind w:firstLine="540"/>
        <w:jc w:val="both"/>
        <w:rPr>
          <w:rFonts w:ascii="Times New Roman" w:hAnsi="Times New Roman"/>
          <w:sz w:val="24"/>
          <w:szCs w:val="24"/>
        </w:rPr>
      </w:pPr>
      <w:r w:rsidRPr="00ED1F77">
        <w:rPr>
          <w:rFonts w:ascii="Times New Roman" w:hAnsi="Times New Roman"/>
          <w:b/>
          <w:sz w:val="24"/>
          <w:szCs w:val="24"/>
        </w:rPr>
        <w:t xml:space="preserve">8. </w:t>
      </w:r>
      <w:r w:rsidRPr="00314226">
        <w:rPr>
          <w:rFonts w:ascii="Times New Roman" w:hAnsi="Times New Roman"/>
          <w:b/>
          <w:sz w:val="24"/>
          <w:szCs w:val="24"/>
        </w:rPr>
        <w:t xml:space="preserve">Срок и условия оплаты поставок товаров, выполнения работ, оказания услуг: </w:t>
      </w:r>
      <w:r w:rsidR="0029674F" w:rsidRPr="0029674F">
        <w:rPr>
          <w:rFonts w:ascii="Times New Roman" w:hAnsi="Times New Roman"/>
          <w:sz w:val="24"/>
          <w:szCs w:val="24"/>
        </w:rPr>
        <w:t>Заказчик производит, на основании счета Лицензиата, оплату стоимости права использования ПО в течени</w:t>
      </w:r>
      <w:proofErr w:type="gramStart"/>
      <w:r w:rsidR="0029674F" w:rsidRPr="0029674F">
        <w:rPr>
          <w:rFonts w:ascii="Times New Roman" w:hAnsi="Times New Roman"/>
          <w:sz w:val="24"/>
          <w:szCs w:val="24"/>
        </w:rPr>
        <w:t>и</w:t>
      </w:r>
      <w:proofErr w:type="gramEnd"/>
      <w:r w:rsidR="0029674F" w:rsidRPr="0029674F">
        <w:rPr>
          <w:rFonts w:ascii="Times New Roman" w:hAnsi="Times New Roman"/>
          <w:sz w:val="24"/>
          <w:szCs w:val="24"/>
        </w:rPr>
        <w:t xml:space="preserve"> 15 (пятнадцати) календарных дней после передачи прав на использование ПО, дистрибутивов ПО, электронно-цифровых ключей и подписания Акта приема-передачи прав Сублицензиатом.</w:t>
      </w:r>
    </w:p>
    <w:p w:rsidR="0029674F" w:rsidRPr="00615731" w:rsidRDefault="0029674F" w:rsidP="0029674F">
      <w:pPr>
        <w:spacing w:after="0" w:line="240" w:lineRule="auto"/>
        <w:ind w:firstLine="540"/>
        <w:jc w:val="both"/>
        <w:rPr>
          <w:rFonts w:ascii="Times New Roman" w:hAnsi="Times New Roman"/>
          <w:sz w:val="24"/>
          <w:szCs w:val="24"/>
        </w:rPr>
      </w:pPr>
      <w:r w:rsidRPr="0029674F">
        <w:rPr>
          <w:rFonts w:ascii="Times New Roman" w:hAnsi="Times New Roman"/>
          <w:sz w:val="24"/>
          <w:szCs w:val="24"/>
        </w:rPr>
        <w:lastRenderedPageBreak/>
        <w:t xml:space="preserve">Ежеквартально производится, на основании счетов Лицензиата, оплата стоимости сопровождения и обновления </w:t>
      </w:r>
      <w:proofErr w:type="gramStart"/>
      <w:r w:rsidRPr="0029674F">
        <w:rPr>
          <w:rFonts w:ascii="Times New Roman" w:hAnsi="Times New Roman"/>
          <w:sz w:val="24"/>
          <w:szCs w:val="24"/>
        </w:rPr>
        <w:t>ПО</w:t>
      </w:r>
      <w:proofErr w:type="gramEnd"/>
      <w:r w:rsidRPr="0029674F">
        <w:rPr>
          <w:rFonts w:ascii="Times New Roman" w:hAnsi="Times New Roman"/>
          <w:sz w:val="24"/>
          <w:szCs w:val="24"/>
        </w:rPr>
        <w:t xml:space="preserve"> </w:t>
      </w:r>
      <w:proofErr w:type="gramStart"/>
      <w:r w:rsidRPr="0029674F">
        <w:rPr>
          <w:rFonts w:ascii="Times New Roman" w:hAnsi="Times New Roman"/>
          <w:sz w:val="24"/>
          <w:szCs w:val="24"/>
        </w:rPr>
        <w:t>в</w:t>
      </w:r>
      <w:proofErr w:type="gramEnd"/>
      <w:r w:rsidRPr="0029674F">
        <w:rPr>
          <w:rFonts w:ascii="Times New Roman" w:hAnsi="Times New Roman"/>
          <w:sz w:val="24"/>
          <w:szCs w:val="24"/>
        </w:rPr>
        <w:t xml:space="preserve"> течение 10 дней с даты  подписания Актов об оказанных услугах по сопровождению и обновлению за отчетный период.</w:t>
      </w:r>
    </w:p>
    <w:p w:rsidR="00FB7A3A" w:rsidRDefault="00AE65B5" w:rsidP="00BB2415">
      <w:pPr>
        <w:spacing w:after="0" w:line="240" w:lineRule="auto"/>
        <w:jc w:val="both"/>
        <w:rPr>
          <w:rFonts w:ascii="Times New Roman" w:hAnsi="Times New Roman"/>
          <w:b/>
          <w:sz w:val="24"/>
          <w:szCs w:val="24"/>
        </w:rPr>
      </w:pPr>
      <w:r w:rsidRPr="00ED1F77">
        <w:rPr>
          <w:rFonts w:ascii="Times New Roman" w:hAnsi="Times New Roman"/>
          <w:b/>
          <w:sz w:val="24"/>
          <w:szCs w:val="24"/>
        </w:rPr>
        <w:t xml:space="preserve">9. </w:t>
      </w:r>
      <w:r w:rsidRPr="00EB2B86">
        <w:rPr>
          <w:rFonts w:ascii="Times New Roman" w:hAnsi="Times New Roman"/>
          <w:b/>
          <w:sz w:val="24"/>
          <w:szCs w:val="24"/>
        </w:rPr>
        <w:t>Начальная (максимальная) цена договора:</w:t>
      </w:r>
      <w:r w:rsidR="00FC0A68" w:rsidRPr="00EB2B86">
        <w:rPr>
          <w:rFonts w:ascii="Times New Roman" w:hAnsi="Times New Roman"/>
          <w:b/>
          <w:sz w:val="24"/>
          <w:szCs w:val="24"/>
        </w:rPr>
        <w:t xml:space="preserve"> </w:t>
      </w:r>
      <w:r w:rsidR="00770660" w:rsidRPr="00EB2B86">
        <w:rPr>
          <w:rFonts w:ascii="Times New Roman" w:hAnsi="Times New Roman"/>
          <w:b/>
          <w:sz w:val="24"/>
          <w:szCs w:val="24"/>
        </w:rPr>
        <w:t>4</w:t>
      </w:r>
      <w:r w:rsidR="000F336B" w:rsidRPr="00EB2B86">
        <w:rPr>
          <w:rFonts w:ascii="Times New Roman" w:hAnsi="Times New Roman"/>
          <w:b/>
          <w:sz w:val="24"/>
          <w:szCs w:val="24"/>
        </w:rPr>
        <w:t> </w:t>
      </w:r>
      <w:r w:rsidR="00770660" w:rsidRPr="00EB2B86">
        <w:rPr>
          <w:rFonts w:ascii="Times New Roman" w:hAnsi="Times New Roman"/>
          <w:b/>
          <w:sz w:val="24"/>
          <w:szCs w:val="24"/>
        </w:rPr>
        <w:t>9</w:t>
      </w:r>
      <w:r w:rsidR="00540729" w:rsidRPr="00EB2B86">
        <w:rPr>
          <w:rFonts w:ascii="Times New Roman" w:hAnsi="Times New Roman"/>
          <w:b/>
          <w:sz w:val="24"/>
          <w:szCs w:val="24"/>
        </w:rPr>
        <w:t>32</w:t>
      </w:r>
      <w:r w:rsidR="000F336B" w:rsidRPr="00EB2B86">
        <w:rPr>
          <w:rFonts w:ascii="Times New Roman" w:hAnsi="Times New Roman"/>
          <w:b/>
          <w:sz w:val="24"/>
          <w:szCs w:val="24"/>
        </w:rPr>
        <w:t> </w:t>
      </w:r>
      <w:r w:rsidR="00770660" w:rsidRPr="00EB2B86">
        <w:rPr>
          <w:rFonts w:ascii="Times New Roman" w:hAnsi="Times New Roman"/>
          <w:b/>
          <w:sz w:val="24"/>
          <w:szCs w:val="24"/>
        </w:rPr>
        <w:t>848</w:t>
      </w:r>
      <w:r w:rsidR="000F336B" w:rsidRPr="00EB2B86">
        <w:rPr>
          <w:rFonts w:ascii="Times New Roman" w:hAnsi="Times New Roman"/>
          <w:b/>
          <w:sz w:val="24"/>
          <w:szCs w:val="24"/>
        </w:rPr>
        <w:t>,</w:t>
      </w:r>
      <w:r w:rsidR="00770660" w:rsidRPr="00EB2B86">
        <w:rPr>
          <w:rFonts w:ascii="Times New Roman" w:hAnsi="Times New Roman"/>
          <w:b/>
          <w:sz w:val="24"/>
          <w:szCs w:val="24"/>
        </w:rPr>
        <w:t>95</w:t>
      </w:r>
      <w:r w:rsidR="00FC0A68" w:rsidRPr="00EB2B86">
        <w:rPr>
          <w:rFonts w:ascii="Times New Roman" w:hAnsi="Times New Roman"/>
          <w:b/>
          <w:sz w:val="24"/>
          <w:szCs w:val="24"/>
        </w:rPr>
        <w:t xml:space="preserve"> (</w:t>
      </w:r>
      <w:r w:rsidR="00770660" w:rsidRPr="00EB2B86">
        <w:rPr>
          <w:rFonts w:ascii="Times New Roman" w:hAnsi="Times New Roman"/>
          <w:b/>
          <w:sz w:val="24"/>
          <w:szCs w:val="24"/>
        </w:rPr>
        <w:t>четыре</w:t>
      </w:r>
      <w:r w:rsidR="00FC0A68" w:rsidRPr="00EB2B86">
        <w:rPr>
          <w:rFonts w:ascii="Times New Roman" w:hAnsi="Times New Roman"/>
          <w:b/>
          <w:sz w:val="24"/>
          <w:szCs w:val="24"/>
        </w:rPr>
        <w:t xml:space="preserve"> миллион</w:t>
      </w:r>
      <w:r w:rsidR="00770660" w:rsidRPr="00EB2B86">
        <w:rPr>
          <w:rFonts w:ascii="Times New Roman" w:hAnsi="Times New Roman"/>
          <w:b/>
          <w:sz w:val="24"/>
          <w:szCs w:val="24"/>
        </w:rPr>
        <w:t>а</w:t>
      </w:r>
      <w:r w:rsidR="00FC0A68" w:rsidRPr="00EB2B86">
        <w:rPr>
          <w:rFonts w:ascii="Times New Roman" w:hAnsi="Times New Roman"/>
          <w:b/>
          <w:sz w:val="24"/>
          <w:szCs w:val="24"/>
        </w:rPr>
        <w:t xml:space="preserve"> </w:t>
      </w:r>
      <w:r w:rsidR="00770660" w:rsidRPr="00EB2B86">
        <w:rPr>
          <w:rFonts w:ascii="Times New Roman" w:hAnsi="Times New Roman"/>
          <w:b/>
          <w:sz w:val="24"/>
          <w:szCs w:val="24"/>
        </w:rPr>
        <w:t>девятьсот</w:t>
      </w:r>
      <w:r w:rsidR="000F336B" w:rsidRPr="00EB2B86">
        <w:rPr>
          <w:rFonts w:ascii="Times New Roman" w:hAnsi="Times New Roman"/>
          <w:b/>
          <w:sz w:val="24"/>
          <w:szCs w:val="24"/>
        </w:rPr>
        <w:t xml:space="preserve"> </w:t>
      </w:r>
      <w:r w:rsidR="00540729" w:rsidRPr="00EB2B86">
        <w:rPr>
          <w:rFonts w:ascii="Times New Roman" w:hAnsi="Times New Roman"/>
          <w:b/>
          <w:sz w:val="24"/>
          <w:szCs w:val="24"/>
        </w:rPr>
        <w:t>тридцать две</w:t>
      </w:r>
      <w:r w:rsidR="00FC0A68" w:rsidRPr="00EB2B86">
        <w:rPr>
          <w:rFonts w:ascii="Times New Roman" w:hAnsi="Times New Roman"/>
          <w:b/>
          <w:sz w:val="24"/>
          <w:szCs w:val="24"/>
        </w:rPr>
        <w:t xml:space="preserve"> тысяч</w:t>
      </w:r>
      <w:r w:rsidR="00540729" w:rsidRPr="00EB2B86">
        <w:rPr>
          <w:rFonts w:ascii="Times New Roman" w:hAnsi="Times New Roman"/>
          <w:b/>
          <w:sz w:val="24"/>
          <w:szCs w:val="24"/>
        </w:rPr>
        <w:t>и</w:t>
      </w:r>
      <w:r w:rsidR="000F336B" w:rsidRPr="00EB2B86">
        <w:rPr>
          <w:rFonts w:ascii="Times New Roman" w:hAnsi="Times New Roman"/>
          <w:b/>
          <w:sz w:val="24"/>
          <w:szCs w:val="24"/>
        </w:rPr>
        <w:t xml:space="preserve"> </w:t>
      </w:r>
      <w:r w:rsidR="00770660" w:rsidRPr="00EB2B86">
        <w:rPr>
          <w:rFonts w:ascii="Times New Roman" w:hAnsi="Times New Roman"/>
          <w:b/>
          <w:sz w:val="24"/>
          <w:szCs w:val="24"/>
        </w:rPr>
        <w:t>восемьсот сорок восемь</w:t>
      </w:r>
      <w:r w:rsidR="00FC0A68" w:rsidRPr="00EB2B86">
        <w:rPr>
          <w:rFonts w:ascii="Times New Roman" w:hAnsi="Times New Roman"/>
          <w:b/>
          <w:sz w:val="24"/>
          <w:szCs w:val="24"/>
        </w:rPr>
        <w:t xml:space="preserve"> рубл</w:t>
      </w:r>
      <w:r w:rsidR="00540729" w:rsidRPr="00EB2B86">
        <w:rPr>
          <w:rFonts w:ascii="Times New Roman" w:hAnsi="Times New Roman"/>
          <w:b/>
          <w:sz w:val="24"/>
          <w:szCs w:val="24"/>
        </w:rPr>
        <w:t>ей</w:t>
      </w:r>
      <w:r w:rsidR="00FC0A68" w:rsidRPr="00EB2B86">
        <w:rPr>
          <w:rFonts w:ascii="Times New Roman" w:hAnsi="Times New Roman"/>
          <w:b/>
          <w:sz w:val="24"/>
          <w:szCs w:val="24"/>
        </w:rPr>
        <w:t xml:space="preserve"> </w:t>
      </w:r>
      <w:r w:rsidR="00770660" w:rsidRPr="00EB2B86">
        <w:rPr>
          <w:rFonts w:ascii="Times New Roman" w:hAnsi="Times New Roman"/>
          <w:b/>
          <w:sz w:val="24"/>
          <w:szCs w:val="24"/>
        </w:rPr>
        <w:t>девяносто пять</w:t>
      </w:r>
      <w:r w:rsidR="00540729" w:rsidRPr="00EB2B86">
        <w:rPr>
          <w:rFonts w:ascii="Times New Roman" w:hAnsi="Times New Roman"/>
          <w:b/>
          <w:sz w:val="24"/>
          <w:szCs w:val="24"/>
        </w:rPr>
        <w:t xml:space="preserve"> </w:t>
      </w:r>
      <w:r w:rsidR="000F336B" w:rsidRPr="00EB2B86">
        <w:rPr>
          <w:rFonts w:ascii="Times New Roman" w:hAnsi="Times New Roman"/>
          <w:b/>
          <w:sz w:val="24"/>
          <w:szCs w:val="24"/>
        </w:rPr>
        <w:t>копе</w:t>
      </w:r>
      <w:r w:rsidR="00770660" w:rsidRPr="00EB2B86">
        <w:rPr>
          <w:rFonts w:ascii="Times New Roman" w:hAnsi="Times New Roman"/>
          <w:b/>
          <w:sz w:val="24"/>
          <w:szCs w:val="24"/>
        </w:rPr>
        <w:t>ек</w:t>
      </w:r>
      <w:r w:rsidR="00540729" w:rsidRPr="00EB2B86">
        <w:rPr>
          <w:rFonts w:ascii="Times New Roman" w:hAnsi="Times New Roman"/>
          <w:b/>
          <w:sz w:val="24"/>
          <w:szCs w:val="24"/>
        </w:rPr>
        <w:t>),</w:t>
      </w:r>
      <w:r w:rsidR="00EB2B86" w:rsidRPr="00EB2B86">
        <w:rPr>
          <w:rFonts w:ascii="Times New Roman" w:hAnsi="Times New Roman"/>
          <w:b/>
          <w:sz w:val="24"/>
          <w:szCs w:val="24"/>
        </w:rPr>
        <w:t xml:space="preserve"> </w:t>
      </w:r>
      <w:r w:rsidR="00583894" w:rsidRPr="00EB2B86">
        <w:rPr>
          <w:rFonts w:ascii="Times New Roman" w:hAnsi="Times New Roman"/>
          <w:b/>
          <w:sz w:val="24"/>
          <w:szCs w:val="24"/>
        </w:rPr>
        <w:t>в том числе</w:t>
      </w:r>
      <w:r w:rsidR="00540729" w:rsidRPr="00EB2B86">
        <w:rPr>
          <w:rFonts w:ascii="Times New Roman" w:hAnsi="Times New Roman"/>
          <w:b/>
          <w:sz w:val="24"/>
          <w:szCs w:val="24"/>
        </w:rPr>
        <w:t xml:space="preserve"> </w:t>
      </w:r>
      <w:r w:rsidR="00FC0A68" w:rsidRPr="00EB2B86">
        <w:rPr>
          <w:rFonts w:ascii="Times New Roman" w:hAnsi="Times New Roman"/>
          <w:b/>
          <w:sz w:val="24"/>
          <w:szCs w:val="24"/>
        </w:rPr>
        <w:t>НДС</w:t>
      </w:r>
      <w:r w:rsidR="00540729" w:rsidRPr="00EB2B86">
        <w:rPr>
          <w:rFonts w:ascii="Times New Roman" w:hAnsi="Times New Roman"/>
          <w:b/>
          <w:sz w:val="24"/>
          <w:szCs w:val="24"/>
        </w:rPr>
        <w:t xml:space="preserve"> – </w:t>
      </w:r>
      <w:r w:rsidR="00770660" w:rsidRPr="00EB2B86">
        <w:rPr>
          <w:rFonts w:ascii="Times New Roman" w:hAnsi="Times New Roman"/>
          <w:b/>
          <w:sz w:val="24"/>
          <w:szCs w:val="24"/>
        </w:rPr>
        <w:t>149</w:t>
      </w:r>
      <w:r w:rsidR="00540729" w:rsidRPr="00EB2B86">
        <w:rPr>
          <w:rFonts w:ascii="Times New Roman" w:hAnsi="Times New Roman"/>
          <w:b/>
          <w:sz w:val="24"/>
          <w:szCs w:val="24"/>
        </w:rPr>
        <w:t> </w:t>
      </w:r>
      <w:r w:rsidR="00770660" w:rsidRPr="00EB2B86">
        <w:rPr>
          <w:rFonts w:ascii="Times New Roman" w:hAnsi="Times New Roman"/>
          <w:b/>
          <w:sz w:val="24"/>
          <w:szCs w:val="24"/>
        </w:rPr>
        <w:t>857</w:t>
      </w:r>
      <w:r w:rsidR="00540729" w:rsidRPr="00EB2B86">
        <w:rPr>
          <w:rFonts w:ascii="Times New Roman" w:hAnsi="Times New Roman"/>
          <w:b/>
          <w:sz w:val="24"/>
          <w:szCs w:val="24"/>
        </w:rPr>
        <w:t>,</w:t>
      </w:r>
      <w:r w:rsidR="00770660" w:rsidRPr="00EB2B86">
        <w:rPr>
          <w:rFonts w:ascii="Times New Roman" w:hAnsi="Times New Roman"/>
          <w:b/>
          <w:sz w:val="24"/>
          <w:szCs w:val="24"/>
        </w:rPr>
        <w:t>43</w:t>
      </w:r>
      <w:r w:rsidR="00540729" w:rsidRPr="00EB2B86">
        <w:rPr>
          <w:rFonts w:ascii="Times New Roman" w:hAnsi="Times New Roman"/>
          <w:b/>
          <w:sz w:val="24"/>
          <w:szCs w:val="24"/>
        </w:rPr>
        <w:t xml:space="preserve"> (</w:t>
      </w:r>
      <w:r w:rsidR="00770660" w:rsidRPr="00EB2B86">
        <w:rPr>
          <w:rFonts w:ascii="Times New Roman" w:hAnsi="Times New Roman"/>
          <w:b/>
          <w:sz w:val="24"/>
          <w:szCs w:val="24"/>
        </w:rPr>
        <w:t>сто сорок девять</w:t>
      </w:r>
      <w:r w:rsidR="00540729" w:rsidRPr="00EB2B86">
        <w:rPr>
          <w:rFonts w:ascii="Times New Roman" w:hAnsi="Times New Roman"/>
          <w:b/>
          <w:sz w:val="24"/>
          <w:szCs w:val="24"/>
        </w:rPr>
        <w:t xml:space="preserve"> тысяч восемьсот </w:t>
      </w:r>
      <w:r w:rsidR="00770660" w:rsidRPr="00EB2B86">
        <w:rPr>
          <w:rFonts w:ascii="Times New Roman" w:hAnsi="Times New Roman"/>
          <w:b/>
          <w:sz w:val="24"/>
          <w:szCs w:val="24"/>
        </w:rPr>
        <w:t>пятьдесят семь</w:t>
      </w:r>
      <w:r w:rsidR="00540729" w:rsidRPr="00EB2B86">
        <w:rPr>
          <w:rFonts w:ascii="Times New Roman" w:hAnsi="Times New Roman"/>
          <w:b/>
          <w:sz w:val="24"/>
          <w:szCs w:val="24"/>
        </w:rPr>
        <w:t xml:space="preserve"> рублей </w:t>
      </w:r>
      <w:r w:rsidR="00914C1A" w:rsidRPr="00EB2B86">
        <w:rPr>
          <w:rFonts w:ascii="Times New Roman" w:hAnsi="Times New Roman"/>
          <w:b/>
          <w:sz w:val="24"/>
          <w:szCs w:val="24"/>
        </w:rPr>
        <w:t>сорок три</w:t>
      </w:r>
      <w:r w:rsidR="00540729" w:rsidRPr="00EB2B86">
        <w:rPr>
          <w:rFonts w:ascii="Times New Roman" w:hAnsi="Times New Roman"/>
          <w:b/>
          <w:sz w:val="24"/>
          <w:szCs w:val="24"/>
        </w:rPr>
        <w:t xml:space="preserve"> </w:t>
      </w:r>
      <w:r w:rsidR="00914C1A" w:rsidRPr="00EB2B86">
        <w:rPr>
          <w:rFonts w:ascii="Times New Roman" w:hAnsi="Times New Roman"/>
          <w:b/>
          <w:sz w:val="24"/>
          <w:szCs w:val="24"/>
        </w:rPr>
        <w:t>копейки</w:t>
      </w:r>
      <w:r w:rsidR="00540729" w:rsidRPr="00EB2B86">
        <w:rPr>
          <w:rFonts w:ascii="Times New Roman" w:hAnsi="Times New Roman"/>
          <w:b/>
          <w:sz w:val="24"/>
          <w:szCs w:val="24"/>
        </w:rPr>
        <w:t>)</w:t>
      </w:r>
      <w:r w:rsidR="00FC0A68" w:rsidRPr="00EB2B86">
        <w:rPr>
          <w:rFonts w:ascii="Times New Roman" w:hAnsi="Times New Roman"/>
          <w:b/>
          <w:sz w:val="24"/>
          <w:szCs w:val="24"/>
        </w:rPr>
        <w:t>.</w:t>
      </w:r>
      <w:r w:rsidR="00F4367A">
        <w:rPr>
          <w:rFonts w:ascii="Times New Roman" w:hAnsi="Times New Roman"/>
          <w:b/>
          <w:sz w:val="24"/>
          <w:szCs w:val="24"/>
        </w:rPr>
        <w:t xml:space="preserve"> </w:t>
      </w:r>
    </w:p>
    <w:p w:rsidR="005406AD" w:rsidRPr="00314226" w:rsidRDefault="00F4367A" w:rsidP="00BB2415">
      <w:pPr>
        <w:spacing w:after="0" w:line="240" w:lineRule="auto"/>
        <w:jc w:val="both"/>
        <w:rPr>
          <w:rFonts w:ascii="Times New Roman" w:hAnsi="Times New Roman"/>
          <w:sz w:val="24"/>
          <w:szCs w:val="24"/>
        </w:rPr>
      </w:pPr>
      <w:r w:rsidRPr="00FB7A3A">
        <w:rPr>
          <w:rFonts w:ascii="Times New Roman" w:hAnsi="Times New Roman"/>
          <w:b/>
          <w:sz w:val="24"/>
          <w:szCs w:val="24"/>
        </w:rPr>
        <w:t>Валюта ценовых котировок Российский рубль.</w:t>
      </w:r>
    </w:p>
    <w:p w:rsidR="00BB2415" w:rsidRPr="00EB2B86" w:rsidRDefault="00AE65B5" w:rsidP="00AE65B5">
      <w:pPr>
        <w:spacing w:line="240" w:lineRule="auto"/>
        <w:contextualSpacing/>
        <w:jc w:val="both"/>
        <w:rPr>
          <w:rFonts w:ascii="Times New Roman" w:hAnsi="Times New Roman"/>
          <w:sz w:val="24"/>
          <w:szCs w:val="24"/>
        </w:rPr>
      </w:pPr>
      <w:r w:rsidRPr="00314226">
        <w:rPr>
          <w:rFonts w:ascii="Times New Roman" w:hAnsi="Times New Roman"/>
          <w:b/>
          <w:sz w:val="24"/>
          <w:szCs w:val="24"/>
        </w:rPr>
        <w:t xml:space="preserve">10. Место подачи котировочных заявок, срок их подачи, в том числе дата и время окончания срока подачи котировочных заявок: </w:t>
      </w:r>
      <w:r w:rsidRPr="00314226">
        <w:rPr>
          <w:rFonts w:ascii="Times New Roman" w:hAnsi="Times New Roman"/>
          <w:sz w:val="24"/>
          <w:szCs w:val="24"/>
        </w:rPr>
        <w:t>заявка заполняется на сайте электронной торговой площадки в электронной форме. Любой участник размещения заказа вправе подать только одну котировочную заявку, внесение изменений в которую не допускается. Приём и рассмотрение заявок будет проводиться Заказчиком на сайте ЭТП. Оператор торгов – ООО «Аукционный Конкурсный Дом». Площадка работает в круглосуточном режиме. Размещение заказа будет проводиться по правилам работы электронной торговой площадки «WWW.A-K-D.RU», размещенным на указанном сайте</w:t>
      </w:r>
      <w:r w:rsidRPr="00314226">
        <w:rPr>
          <w:rFonts w:ascii="Times New Roman" w:hAnsi="Times New Roman"/>
          <w:b/>
          <w:sz w:val="24"/>
          <w:szCs w:val="24"/>
        </w:rPr>
        <w:t xml:space="preserve"> Участник обязан прикрепить файл с оформленной Котировочной заявкой (Приложение № 1 к настоящему Извещению) подписанной руководителем и заверенной печатью </w:t>
      </w:r>
      <w:r w:rsidRPr="00EB2B86">
        <w:rPr>
          <w:rFonts w:ascii="Times New Roman" w:hAnsi="Times New Roman"/>
          <w:b/>
          <w:sz w:val="24"/>
          <w:szCs w:val="24"/>
        </w:rPr>
        <w:t>организации (в сканированном виде).</w:t>
      </w:r>
    </w:p>
    <w:p w:rsidR="00AE65B5" w:rsidRPr="00EB2B86" w:rsidRDefault="00AE65B5" w:rsidP="0098474E">
      <w:pPr>
        <w:spacing w:line="240" w:lineRule="auto"/>
        <w:ind w:firstLine="708"/>
        <w:contextualSpacing/>
        <w:jc w:val="both"/>
        <w:rPr>
          <w:rFonts w:ascii="Times New Roman" w:hAnsi="Times New Roman"/>
          <w:sz w:val="24"/>
          <w:szCs w:val="24"/>
        </w:rPr>
      </w:pPr>
      <w:r w:rsidRPr="00EB2B86">
        <w:rPr>
          <w:rFonts w:ascii="Times New Roman" w:hAnsi="Times New Roman"/>
          <w:sz w:val="24"/>
          <w:szCs w:val="24"/>
        </w:rPr>
        <w:t>Котировочные заявки</w:t>
      </w:r>
      <w:r w:rsidRPr="00EB2B86">
        <w:rPr>
          <w:rFonts w:ascii="Times New Roman" w:hAnsi="Times New Roman"/>
          <w:sz w:val="24"/>
          <w:szCs w:val="24"/>
          <w:lang w:eastAsia="ru-RU"/>
        </w:rPr>
        <w:t xml:space="preserve"> </w:t>
      </w:r>
      <w:r w:rsidRPr="00EB2B86">
        <w:rPr>
          <w:rFonts w:ascii="Times New Roman" w:hAnsi="Times New Roman"/>
          <w:sz w:val="24"/>
          <w:szCs w:val="24"/>
        </w:rPr>
        <w:t xml:space="preserve">предоставляются Участниками, начиная с </w:t>
      </w:r>
      <w:r w:rsidR="007F7709" w:rsidRPr="00EB2B86">
        <w:rPr>
          <w:rFonts w:ascii="Times New Roman" w:hAnsi="Times New Roman"/>
          <w:sz w:val="24"/>
          <w:szCs w:val="24"/>
        </w:rPr>
        <w:t>«</w:t>
      </w:r>
      <w:r w:rsidR="00B353C8">
        <w:rPr>
          <w:rFonts w:ascii="Times New Roman" w:hAnsi="Times New Roman"/>
          <w:sz w:val="24"/>
          <w:szCs w:val="24"/>
        </w:rPr>
        <w:t>12</w:t>
      </w:r>
      <w:r w:rsidR="007F7709" w:rsidRPr="00EB2B86">
        <w:rPr>
          <w:rFonts w:ascii="Times New Roman" w:hAnsi="Times New Roman"/>
          <w:sz w:val="24"/>
          <w:szCs w:val="24"/>
        </w:rPr>
        <w:t xml:space="preserve">» </w:t>
      </w:r>
      <w:r w:rsidR="00C4188A" w:rsidRPr="00EB2B86">
        <w:rPr>
          <w:rFonts w:ascii="Times New Roman" w:hAnsi="Times New Roman"/>
          <w:sz w:val="24"/>
          <w:szCs w:val="24"/>
        </w:rPr>
        <w:t>декабря</w:t>
      </w:r>
      <w:r w:rsidRPr="00EB2B86">
        <w:rPr>
          <w:rFonts w:ascii="Times New Roman" w:hAnsi="Times New Roman"/>
          <w:sz w:val="24"/>
          <w:szCs w:val="24"/>
        </w:rPr>
        <w:t xml:space="preserve"> 2011 года по </w:t>
      </w:r>
      <w:r w:rsidR="007F7709" w:rsidRPr="00EB2B86">
        <w:rPr>
          <w:rFonts w:ascii="Times New Roman" w:hAnsi="Times New Roman"/>
          <w:sz w:val="24"/>
          <w:szCs w:val="24"/>
        </w:rPr>
        <w:t>«</w:t>
      </w:r>
      <w:r w:rsidR="00C4188A" w:rsidRPr="00EB2B86">
        <w:rPr>
          <w:rFonts w:ascii="Times New Roman" w:hAnsi="Times New Roman"/>
          <w:sz w:val="24"/>
          <w:szCs w:val="24"/>
        </w:rPr>
        <w:t>1</w:t>
      </w:r>
      <w:r w:rsidR="00B353C8">
        <w:rPr>
          <w:rFonts w:ascii="Times New Roman" w:hAnsi="Times New Roman"/>
          <w:sz w:val="24"/>
          <w:szCs w:val="24"/>
        </w:rPr>
        <w:t>9</w:t>
      </w:r>
      <w:r w:rsidR="007F7709" w:rsidRPr="00EB2B86">
        <w:rPr>
          <w:rFonts w:ascii="Times New Roman" w:hAnsi="Times New Roman"/>
          <w:sz w:val="24"/>
          <w:szCs w:val="24"/>
        </w:rPr>
        <w:t xml:space="preserve">» </w:t>
      </w:r>
      <w:r w:rsidR="00C4188A" w:rsidRPr="00EB2B86">
        <w:rPr>
          <w:rFonts w:ascii="Times New Roman" w:hAnsi="Times New Roman"/>
          <w:sz w:val="24"/>
          <w:szCs w:val="24"/>
        </w:rPr>
        <w:t>декабря</w:t>
      </w:r>
      <w:r w:rsidR="007F7709" w:rsidRPr="00EB2B86">
        <w:rPr>
          <w:rFonts w:ascii="Times New Roman" w:hAnsi="Times New Roman"/>
          <w:sz w:val="24"/>
          <w:szCs w:val="24"/>
        </w:rPr>
        <w:t xml:space="preserve"> </w:t>
      </w:r>
      <w:r w:rsidRPr="00EB2B86">
        <w:rPr>
          <w:rFonts w:ascii="Times New Roman" w:hAnsi="Times New Roman"/>
          <w:sz w:val="24"/>
          <w:szCs w:val="24"/>
        </w:rPr>
        <w:t>2011 года.</w:t>
      </w:r>
    </w:p>
    <w:p w:rsidR="00AE65B5" w:rsidRPr="007F09F9" w:rsidRDefault="00AE65B5" w:rsidP="00AE65B5">
      <w:pPr>
        <w:spacing w:line="240" w:lineRule="auto"/>
        <w:contextualSpacing/>
        <w:jc w:val="both"/>
        <w:rPr>
          <w:rFonts w:ascii="Times New Roman" w:hAnsi="Times New Roman"/>
          <w:sz w:val="24"/>
          <w:szCs w:val="24"/>
        </w:rPr>
      </w:pPr>
      <w:r w:rsidRPr="00EB2B86">
        <w:rPr>
          <w:rFonts w:ascii="Times New Roman" w:hAnsi="Times New Roman"/>
          <w:sz w:val="24"/>
          <w:szCs w:val="24"/>
        </w:rPr>
        <w:tab/>
        <w:t xml:space="preserve">Срок окончания подачи котировочных заявок: </w:t>
      </w:r>
      <w:r w:rsidR="007F7709" w:rsidRPr="00EB2B86">
        <w:rPr>
          <w:rFonts w:ascii="Times New Roman" w:hAnsi="Times New Roman"/>
          <w:sz w:val="24"/>
          <w:szCs w:val="24"/>
        </w:rPr>
        <w:t>«</w:t>
      </w:r>
      <w:r w:rsidR="00C4188A" w:rsidRPr="00EB2B86">
        <w:rPr>
          <w:rFonts w:ascii="Times New Roman" w:hAnsi="Times New Roman"/>
          <w:sz w:val="24"/>
          <w:szCs w:val="24"/>
        </w:rPr>
        <w:t>1</w:t>
      </w:r>
      <w:r w:rsidR="00B353C8">
        <w:rPr>
          <w:rFonts w:ascii="Times New Roman" w:hAnsi="Times New Roman"/>
          <w:sz w:val="24"/>
          <w:szCs w:val="24"/>
        </w:rPr>
        <w:t>9</w:t>
      </w:r>
      <w:r w:rsidR="007F7709" w:rsidRPr="00EB2B86">
        <w:rPr>
          <w:rFonts w:ascii="Times New Roman" w:hAnsi="Times New Roman"/>
          <w:sz w:val="24"/>
          <w:szCs w:val="24"/>
        </w:rPr>
        <w:t xml:space="preserve">» </w:t>
      </w:r>
      <w:r w:rsidR="00C4188A" w:rsidRPr="00EB2B86">
        <w:rPr>
          <w:rFonts w:ascii="Times New Roman" w:hAnsi="Times New Roman"/>
          <w:sz w:val="24"/>
          <w:szCs w:val="24"/>
        </w:rPr>
        <w:t>декабря</w:t>
      </w:r>
      <w:r w:rsidR="007F7709" w:rsidRPr="00EB2B86">
        <w:rPr>
          <w:rFonts w:ascii="Times New Roman" w:hAnsi="Times New Roman"/>
          <w:sz w:val="24"/>
          <w:szCs w:val="24"/>
        </w:rPr>
        <w:t xml:space="preserve"> </w:t>
      </w:r>
      <w:r w:rsidRPr="00EB2B86">
        <w:rPr>
          <w:rFonts w:ascii="Times New Roman" w:hAnsi="Times New Roman"/>
          <w:sz w:val="24"/>
          <w:szCs w:val="24"/>
        </w:rPr>
        <w:t xml:space="preserve">2011 года </w:t>
      </w:r>
      <w:r w:rsidR="007F7709" w:rsidRPr="00EB2B86">
        <w:rPr>
          <w:rFonts w:ascii="Times New Roman" w:hAnsi="Times New Roman"/>
          <w:sz w:val="24"/>
          <w:szCs w:val="24"/>
        </w:rPr>
        <w:t xml:space="preserve">                               </w:t>
      </w:r>
      <w:r w:rsidRPr="00EB2B86">
        <w:rPr>
          <w:rFonts w:ascii="Times New Roman" w:hAnsi="Times New Roman"/>
          <w:sz w:val="24"/>
          <w:szCs w:val="24"/>
        </w:rPr>
        <w:t>в 08 часов 45 минут.</w:t>
      </w:r>
      <w:r w:rsidRPr="007F09F9">
        <w:rPr>
          <w:rFonts w:ascii="Times New Roman" w:hAnsi="Times New Roman"/>
          <w:sz w:val="24"/>
          <w:szCs w:val="24"/>
        </w:rPr>
        <w:t xml:space="preserve"> </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b/>
          <w:sz w:val="24"/>
          <w:szCs w:val="24"/>
        </w:rPr>
        <w:t>11. Требования к участникам процедуры закупки</w:t>
      </w:r>
      <w:r w:rsidRPr="00314226">
        <w:rPr>
          <w:rFonts w:ascii="Times New Roman" w:hAnsi="Times New Roman"/>
          <w:sz w:val="24"/>
          <w:szCs w:val="24"/>
        </w:rPr>
        <w:t xml:space="preserve">, установленные в соответствии с п.2 Раздела </w:t>
      </w:r>
      <w:r w:rsidRPr="00314226">
        <w:rPr>
          <w:rFonts w:ascii="Times New Roman" w:hAnsi="Times New Roman"/>
          <w:sz w:val="24"/>
          <w:szCs w:val="24"/>
          <w:lang w:val="en-US"/>
        </w:rPr>
        <w:t>I</w:t>
      </w:r>
      <w:r w:rsidRPr="00314226">
        <w:rPr>
          <w:rFonts w:ascii="Times New Roman" w:hAnsi="Times New Roman"/>
          <w:sz w:val="24"/>
          <w:szCs w:val="24"/>
        </w:rPr>
        <w:t>. «Общие положения» настоящего Извещения, в том числе Участник должен быть:</w:t>
      </w:r>
    </w:p>
    <w:p w:rsidR="00AE65B5" w:rsidRPr="00314226" w:rsidRDefault="00AE65B5" w:rsidP="00AE65B5">
      <w:pPr>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1) правомочным заключать договор;</w:t>
      </w:r>
    </w:p>
    <w:p w:rsidR="00AE65B5" w:rsidRPr="00314226" w:rsidRDefault="00AE65B5" w:rsidP="00AE65B5">
      <w:pPr>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2) обладать необходимыми лицензиями или свидетельствами о допуске на поставку товаров, производство работ и оказание услуг, подлежащих лицензированию  в соответствии с действующим законодательством Российской Федерации, и являющихся предметом заключаемого договора;</w:t>
      </w:r>
    </w:p>
    <w:p w:rsidR="00AE65B5" w:rsidRPr="00314226" w:rsidRDefault="00AE65B5" w:rsidP="00AE65B5">
      <w:pPr>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3) 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AE65B5" w:rsidRPr="00314226" w:rsidRDefault="00AE65B5" w:rsidP="00AE65B5">
      <w:pPr>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4) не находиться в процессе ликвидации (для юридического лица) или быть признанным по решению арбитражного суда несостоятельным (банкротом);</w:t>
      </w:r>
    </w:p>
    <w:p w:rsidR="00AE65B5" w:rsidRPr="00314226" w:rsidRDefault="00AE65B5" w:rsidP="00AE65B5">
      <w:pPr>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 xml:space="preserve">5)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AE65B5" w:rsidRPr="00314226" w:rsidRDefault="00AE65B5" w:rsidP="00AE65B5">
      <w:pPr>
        <w:autoSpaceDE w:val="0"/>
        <w:autoSpaceDN w:val="0"/>
        <w:adjustRightInd w:val="0"/>
        <w:spacing w:line="240" w:lineRule="auto"/>
        <w:ind w:firstLine="709"/>
        <w:contextualSpacing/>
        <w:jc w:val="both"/>
        <w:rPr>
          <w:rFonts w:ascii="Times New Roman" w:hAnsi="Times New Roman"/>
          <w:sz w:val="24"/>
          <w:szCs w:val="24"/>
        </w:rPr>
      </w:pPr>
      <w:r w:rsidRPr="00314226">
        <w:rPr>
          <w:rFonts w:ascii="Times New Roman" w:hAnsi="Times New Roman"/>
          <w:sz w:val="24"/>
          <w:szCs w:val="24"/>
        </w:rPr>
        <w:t>6)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процедуре закупки не принято;</w:t>
      </w:r>
    </w:p>
    <w:p w:rsidR="00AE65B5" w:rsidRPr="00314226" w:rsidRDefault="00AE65B5" w:rsidP="00AE65B5">
      <w:pPr>
        <w:autoSpaceDE w:val="0"/>
        <w:autoSpaceDN w:val="0"/>
        <w:adjustRightInd w:val="0"/>
        <w:spacing w:after="0"/>
        <w:ind w:firstLine="709"/>
        <w:jc w:val="both"/>
        <w:rPr>
          <w:rFonts w:ascii="Times New Roman" w:hAnsi="Times New Roman"/>
          <w:sz w:val="24"/>
          <w:szCs w:val="24"/>
        </w:rPr>
      </w:pPr>
      <w:r w:rsidRPr="00314226">
        <w:rPr>
          <w:rFonts w:ascii="Times New Roman" w:hAnsi="Times New Roman"/>
          <w:sz w:val="24"/>
          <w:szCs w:val="24"/>
        </w:rPr>
        <w:t xml:space="preserve">7) отсутствие сведений о регистрации участника процедуры закупки на подставное лицо (утерянный паспорт) по данным Федеральной миграционной службы, размещаемым на официальном сайте Федеральной миграционной службы по адресу: </w:t>
      </w:r>
      <w:hyperlink r:id="rId17" w:history="1">
        <w:r w:rsidRPr="00314226">
          <w:rPr>
            <w:rStyle w:val="a7"/>
            <w:rFonts w:ascii="Times New Roman" w:hAnsi="Times New Roman"/>
            <w:sz w:val="24"/>
            <w:szCs w:val="24"/>
          </w:rPr>
          <w:t>http://services.fms.gov.ru/info-service.htm?sid=2000</w:t>
        </w:r>
      </w:hyperlink>
      <w:r w:rsidRPr="00314226">
        <w:rPr>
          <w:rFonts w:ascii="Times New Roman" w:hAnsi="Times New Roman"/>
          <w:sz w:val="24"/>
          <w:szCs w:val="24"/>
        </w:rPr>
        <w:t>.</w:t>
      </w:r>
    </w:p>
    <w:p w:rsidR="00AE65B5" w:rsidRPr="00314226" w:rsidRDefault="00AE65B5" w:rsidP="00AE65B5">
      <w:pPr>
        <w:spacing w:after="0" w:line="240" w:lineRule="auto"/>
        <w:ind w:firstLine="709"/>
        <w:jc w:val="both"/>
        <w:rPr>
          <w:rFonts w:ascii="Times New Roman" w:hAnsi="Times New Roman"/>
          <w:sz w:val="24"/>
          <w:szCs w:val="24"/>
        </w:rPr>
      </w:pPr>
      <w:r w:rsidRPr="00314226">
        <w:rPr>
          <w:rFonts w:ascii="Times New Roman" w:hAnsi="Times New Roman"/>
          <w:sz w:val="24"/>
          <w:szCs w:val="24"/>
        </w:rPr>
        <w:t>Участник должен обладать профессиональной компетентностью, финансовыми ресурсами, оборудованием и другими материальными возможностями, надежностью, опытом и репутацией, а также людскими ресурсами, необходимыми для исполнения договора на поставку продукции.</w:t>
      </w: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lastRenderedPageBreak/>
        <w:t>Сведения об Участнике должны  отсутствовать в реестре недобросовестных поставщиков, который ведется в соответствии с Федеральным законом от 21.07.2005 №94-ФЗ «О размещении заказов на поставки товаров, выполнение работ, оказание услуг для государственных и муниципальных нужд» (далее – федеральный реестр недобросовестных поставщиков), и/или в реестре недобросовестных поставщиков атомной отрасли.</w:t>
      </w:r>
    </w:p>
    <w:p w:rsidR="00AE65B5" w:rsidRPr="00314226" w:rsidRDefault="00AE65B5" w:rsidP="00AE65B5">
      <w:pPr>
        <w:spacing w:line="240" w:lineRule="auto"/>
        <w:contextualSpacing/>
        <w:jc w:val="both"/>
        <w:rPr>
          <w:rFonts w:ascii="Times New Roman" w:hAnsi="Times New Roman"/>
          <w:b/>
          <w:sz w:val="24"/>
          <w:szCs w:val="24"/>
        </w:rPr>
      </w:pPr>
      <w:r w:rsidRPr="00314226">
        <w:rPr>
          <w:rFonts w:ascii="Times New Roman" w:hAnsi="Times New Roman"/>
          <w:b/>
          <w:sz w:val="24"/>
          <w:szCs w:val="24"/>
        </w:rPr>
        <w:t>12. Участники процедуры закупки обязаны приложить к Котировочной заявке (Приложение № 1 к настоящему Извещению) следующие документы, подтвержда</w:t>
      </w:r>
      <w:r w:rsidR="005A1E7D" w:rsidRPr="00314226">
        <w:rPr>
          <w:rFonts w:ascii="Times New Roman" w:hAnsi="Times New Roman"/>
          <w:b/>
          <w:sz w:val="24"/>
          <w:szCs w:val="24"/>
        </w:rPr>
        <w:softHyphen/>
      </w:r>
      <w:r w:rsidRPr="00314226">
        <w:rPr>
          <w:rFonts w:ascii="Times New Roman" w:hAnsi="Times New Roman"/>
          <w:b/>
          <w:sz w:val="24"/>
          <w:szCs w:val="24"/>
        </w:rPr>
        <w:t xml:space="preserve">ющие соответствие участников требованиям, установленным в соответствии с п.2 Раздела </w:t>
      </w:r>
      <w:r w:rsidRPr="00314226">
        <w:rPr>
          <w:rFonts w:ascii="Times New Roman" w:hAnsi="Times New Roman"/>
          <w:b/>
          <w:sz w:val="24"/>
          <w:szCs w:val="24"/>
          <w:lang w:val="en-US"/>
        </w:rPr>
        <w:t>I</w:t>
      </w:r>
      <w:r w:rsidRPr="00314226">
        <w:rPr>
          <w:rFonts w:ascii="Times New Roman" w:hAnsi="Times New Roman"/>
          <w:b/>
          <w:sz w:val="24"/>
          <w:szCs w:val="24"/>
        </w:rPr>
        <w:t xml:space="preserve">. «Общие положения» и п.12 Раздела </w:t>
      </w:r>
      <w:r w:rsidRPr="00314226">
        <w:rPr>
          <w:rFonts w:ascii="Times New Roman" w:hAnsi="Times New Roman"/>
          <w:b/>
          <w:sz w:val="24"/>
          <w:szCs w:val="24"/>
          <w:lang w:val="en-US"/>
        </w:rPr>
        <w:t>II</w:t>
      </w:r>
      <w:r w:rsidRPr="00314226">
        <w:rPr>
          <w:rFonts w:ascii="Times New Roman" w:hAnsi="Times New Roman"/>
          <w:b/>
          <w:sz w:val="24"/>
          <w:szCs w:val="24"/>
        </w:rPr>
        <w:t>. «Информационная карта запроса ценовых котировок» настоящего Извещения:</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1) Документы, подтверждающие полномочия лица на осуществление действий от имени Участника – копия решения о назначении или об избрании и приказа о назначении физического лица на должность, в соответствии с которым такое физическое лицо (руководитель) обладает правом действовать от имени Участника без доверенности, заверенная печатью и подписью уполномоченного лица Участника. В случае если от имени Участника действует иное лицо, также предоставляется доверенность на осуществление действий от имени Участника, заверенная печатью Участника и подписанную руководителем Участника или уполномоченным этим руководителем лицом. В случае, если указанная доверенность подписана лицом, уполномоченным руководителем Участника, к заявке необходимо приложить документ, подтверждающий полномочия такого лица.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2) Копии учредительных документов Участника, заверенные печатью и подписью уполномоченного лица Участника (для юридических лиц), нотариально заверенную копию паспорта гражданина Российской Федерации (для физических лиц).</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3) Копи</w:t>
      </w:r>
      <w:r w:rsidR="007F09F9">
        <w:rPr>
          <w:rFonts w:ascii="Times New Roman" w:hAnsi="Times New Roman"/>
          <w:sz w:val="24"/>
          <w:szCs w:val="24"/>
        </w:rPr>
        <w:t>ю</w:t>
      </w:r>
      <w:r w:rsidRPr="00314226">
        <w:rPr>
          <w:rFonts w:ascii="Times New Roman" w:hAnsi="Times New Roman"/>
          <w:sz w:val="24"/>
          <w:szCs w:val="24"/>
        </w:rPr>
        <w:t xml:space="preserve"> выписки из Единого государственного реестра юридических лиц (для юридических лиц), выписки из Единого государственного реестра индивидуальных предпринимателей (для индивидуальных предпринимателей), заверенную печатью и подписью уполномоченного лица Участника, полученную не ранее чем за шесть месяцев до дня размещения извещения о проведении запроса ценовых котировок (выписка должна отражать все изменения, внесенные в учредительные документы на дату публикации извещения).</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4) Копи</w:t>
      </w:r>
      <w:r w:rsidR="007F09F9">
        <w:rPr>
          <w:rFonts w:ascii="Times New Roman" w:hAnsi="Times New Roman"/>
          <w:sz w:val="24"/>
          <w:szCs w:val="24"/>
        </w:rPr>
        <w:t>ю</w:t>
      </w:r>
      <w:r w:rsidRPr="00314226">
        <w:rPr>
          <w:rFonts w:ascii="Times New Roman" w:hAnsi="Times New Roman"/>
          <w:sz w:val="24"/>
          <w:szCs w:val="24"/>
        </w:rPr>
        <w:t xml:space="preserve"> Свидетельства о государственной регистрации, заверенная печатью и подписью уполномоченного лица Участника.</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5) Копи</w:t>
      </w:r>
      <w:r w:rsidR="007F09F9">
        <w:rPr>
          <w:rFonts w:ascii="Times New Roman" w:hAnsi="Times New Roman"/>
          <w:sz w:val="24"/>
          <w:szCs w:val="24"/>
        </w:rPr>
        <w:t>ю</w:t>
      </w:r>
      <w:r w:rsidRPr="00314226">
        <w:rPr>
          <w:rFonts w:ascii="Times New Roman" w:hAnsi="Times New Roman"/>
          <w:sz w:val="24"/>
          <w:szCs w:val="24"/>
        </w:rPr>
        <w:t xml:space="preserve"> Свидетельства о постановке на налоговый учет, заверенная печатью и подписью уполномоченного лица Участника.</w:t>
      </w:r>
    </w:p>
    <w:p w:rsidR="00634F22"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6) Анкет</w:t>
      </w:r>
      <w:r w:rsidR="007F09F9">
        <w:rPr>
          <w:rFonts w:ascii="Times New Roman" w:hAnsi="Times New Roman"/>
          <w:sz w:val="24"/>
          <w:szCs w:val="24"/>
        </w:rPr>
        <w:t>у</w:t>
      </w:r>
      <w:r w:rsidRPr="00314226">
        <w:rPr>
          <w:rFonts w:ascii="Times New Roman" w:hAnsi="Times New Roman"/>
          <w:sz w:val="24"/>
          <w:szCs w:val="24"/>
        </w:rPr>
        <w:t xml:space="preserve"> участника (Приложение № 2 к настоящему Извещению)</w:t>
      </w:r>
      <w:r w:rsidR="00634F22">
        <w:rPr>
          <w:rFonts w:ascii="Times New Roman" w:hAnsi="Times New Roman"/>
          <w:sz w:val="24"/>
          <w:szCs w:val="24"/>
        </w:rPr>
        <w:t>;</w:t>
      </w:r>
    </w:p>
    <w:p w:rsidR="00AE65B5" w:rsidRPr="00314226" w:rsidRDefault="00634F22" w:rsidP="00AE65B5">
      <w:pPr>
        <w:spacing w:line="240" w:lineRule="auto"/>
        <w:ind w:firstLine="708"/>
        <w:contextualSpacing/>
        <w:jc w:val="both"/>
        <w:rPr>
          <w:rFonts w:ascii="Times New Roman" w:hAnsi="Times New Roman"/>
          <w:sz w:val="24"/>
          <w:szCs w:val="24"/>
        </w:rPr>
      </w:pPr>
      <w:r w:rsidRPr="00DE5F0A">
        <w:rPr>
          <w:rFonts w:ascii="Times New Roman" w:hAnsi="Times New Roman"/>
          <w:sz w:val="24"/>
          <w:szCs w:val="24"/>
        </w:rPr>
        <w:t xml:space="preserve">7) </w:t>
      </w:r>
      <w:r w:rsidR="006A4166">
        <w:rPr>
          <w:rFonts w:ascii="Times New Roman" w:hAnsi="Times New Roman"/>
          <w:sz w:val="24"/>
          <w:szCs w:val="24"/>
        </w:rPr>
        <w:t>К</w:t>
      </w:r>
      <w:r w:rsidRPr="00DE5F0A">
        <w:rPr>
          <w:rFonts w:ascii="Times New Roman" w:hAnsi="Times New Roman"/>
          <w:sz w:val="24"/>
          <w:szCs w:val="24"/>
        </w:rPr>
        <w:t>опи</w:t>
      </w:r>
      <w:r w:rsidR="00DE5F0A">
        <w:rPr>
          <w:rFonts w:ascii="Times New Roman" w:hAnsi="Times New Roman"/>
          <w:sz w:val="24"/>
          <w:szCs w:val="24"/>
        </w:rPr>
        <w:t>и</w:t>
      </w:r>
      <w:r w:rsidRPr="00DE5F0A">
        <w:rPr>
          <w:rFonts w:ascii="Times New Roman" w:hAnsi="Times New Roman"/>
          <w:sz w:val="24"/>
          <w:szCs w:val="24"/>
        </w:rPr>
        <w:t xml:space="preserve"> документ</w:t>
      </w:r>
      <w:r w:rsidR="00DE5F0A">
        <w:rPr>
          <w:rFonts w:ascii="Times New Roman" w:hAnsi="Times New Roman"/>
          <w:sz w:val="24"/>
          <w:szCs w:val="24"/>
        </w:rPr>
        <w:t>ов</w:t>
      </w:r>
      <w:r w:rsidRPr="00DE5F0A">
        <w:rPr>
          <w:rFonts w:ascii="Times New Roman" w:hAnsi="Times New Roman"/>
          <w:sz w:val="24"/>
          <w:szCs w:val="24"/>
        </w:rPr>
        <w:t>,</w:t>
      </w:r>
      <w:r w:rsidR="007D4875" w:rsidRPr="007D4875">
        <w:rPr>
          <w:rFonts w:ascii="Times New Roman" w:hAnsi="Times New Roman"/>
          <w:sz w:val="24"/>
          <w:szCs w:val="24"/>
        </w:rPr>
        <w:t xml:space="preserve"> </w:t>
      </w:r>
      <w:r w:rsidR="007D4875" w:rsidRPr="00314226">
        <w:rPr>
          <w:rFonts w:ascii="Times New Roman" w:hAnsi="Times New Roman"/>
          <w:sz w:val="24"/>
          <w:szCs w:val="24"/>
        </w:rPr>
        <w:t>заверенн</w:t>
      </w:r>
      <w:r w:rsidR="007D4875">
        <w:rPr>
          <w:rFonts w:ascii="Times New Roman" w:hAnsi="Times New Roman"/>
          <w:sz w:val="24"/>
          <w:szCs w:val="24"/>
        </w:rPr>
        <w:t>ые</w:t>
      </w:r>
      <w:r w:rsidR="007D4875" w:rsidRPr="00314226">
        <w:rPr>
          <w:rFonts w:ascii="Times New Roman" w:hAnsi="Times New Roman"/>
          <w:sz w:val="24"/>
          <w:szCs w:val="24"/>
        </w:rPr>
        <w:t xml:space="preserve"> печатью и подписью уполномоченного лица Участника</w:t>
      </w:r>
      <w:r w:rsidR="007D4875">
        <w:rPr>
          <w:rFonts w:ascii="Times New Roman" w:hAnsi="Times New Roman"/>
          <w:sz w:val="24"/>
          <w:szCs w:val="24"/>
        </w:rPr>
        <w:t>,</w:t>
      </w:r>
      <w:r w:rsidRPr="00DE5F0A">
        <w:rPr>
          <w:rFonts w:ascii="Times New Roman" w:hAnsi="Times New Roman"/>
          <w:sz w:val="24"/>
          <w:szCs w:val="24"/>
        </w:rPr>
        <w:t xml:space="preserve"> подтверждающ</w:t>
      </w:r>
      <w:r w:rsidR="00DE5F0A">
        <w:rPr>
          <w:rFonts w:ascii="Times New Roman" w:hAnsi="Times New Roman"/>
          <w:sz w:val="24"/>
          <w:szCs w:val="24"/>
        </w:rPr>
        <w:t>ие</w:t>
      </w:r>
      <w:r w:rsidRPr="00DE5F0A">
        <w:rPr>
          <w:rFonts w:ascii="Times New Roman" w:hAnsi="Times New Roman"/>
          <w:sz w:val="24"/>
          <w:szCs w:val="24"/>
        </w:rPr>
        <w:t xml:space="preserve"> право передачи простых (неисключительных) прав </w:t>
      </w:r>
      <w:proofErr w:type="gramStart"/>
      <w:r w:rsidRPr="00DE5F0A">
        <w:rPr>
          <w:rFonts w:ascii="Times New Roman" w:hAnsi="Times New Roman"/>
          <w:sz w:val="24"/>
          <w:szCs w:val="24"/>
        </w:rPr>
        <w:t>на</w:t>
      </w:r>
      <w:proofErr w:type="gramEnd"/>
      <w:r w:rsidRPr="00DE5F0A">
        <w:rPr>
          <w:rFonts w:ascii="Times New Roman" w:hAnsi="Times New Roman"/>
          <w:sz w:val="24"/>
          <w:szCs w:val="24"/>
        </w:rPr>
        <w:t xml:space="preserve"> ПО </w:t>
      </w:r>
      <w:r w:rsidR="00540729">
        <w:rPr>
          <w:rFonts w:ascii="Times New Roman" w:hAnsi="Times New Roman"/>
          <w:sz w:val="24"/>
          <w:szCs w:val="24"/>
          <w:lang w:val="en-US"/>
        </w:rPr>
        <w:t>Intergraph</w:t>
      </w:r>
      <w:r w:rsidRPr="00DE5F0A">
        <w:rPr>
          <w:rFonts w:ascii="Times New Roman" w:hAnsi="Times New Roman"/>
          <w:sz w:val="24"/>
          <w:szCs w:val="24"/>
        </w:rPr>
        <w:t xml:space="preserve"> конечному пользователю</w:t>
      </w:r>
      <w:r w:rsidR="00AE65B5" w:rsidRPr="00DE5F0A">
        <w:rPr>
          <w:rFonts w:ascii="Times New Roman" w:hAnsi="Times New Roman"/>
          <w:sz w:val="24"/>
          <w:szCs w:val="24"/>
        </w:rPr>
        <w:t>.</w:t>
      </w:r>
    </w:p>
    <w:p w:rsidR="00AE65B5" w:rsidRPr="00314226" w:rsidRDefault="00AE65B5" w:rsidP="00AE65B5">
      <w:pPr>
        <w:spacing w:line="240" w:lineRule="auto"/>
        <w:ind w:firstLine="708"/>
        <w:contextualSpacing/>
        <w:jc w:val="both"/>
        <w:rPr>
          <w:rFonts w:ascii="Times New Roman" w:hAnsi="Times New Roman"/>
          <w:b/>
          <w:sz w:val="24"/>
          <w:szCs w:val="24"/>
        </w:rPr>
      </w:pPr>
    </w:p>
    <w:p w:rsidR="00AE65B5" w:rsidRPr="00314226" w:rsidRDefault="00AE65B5" w:rsidP="00AE65B5">
      <w:pPr>
        <w:pStyle w:val="ad"/>
        <w:jc w:val="left"/>
        <w:rPr>
          <w:b/>
          <w:szCs w:val="24"/>
        </w:rPr>
        <w:sectPr w:rsidR="00AE65B5" w:rsidRPr="00314226" w:rsidSect="00E377BE">
          <w:footerReference w:type="even" r:id="rId18"/>
          <w:footerReference w:type="default" r:id="rId19"/>
          <w:pgSz w:w="11907" w:h="16840" w:code="9"/>
          <w:pgMar w:top="567" w:right="1134" w:bottom="1134" w:left="1276" w:header="0" w:footer="0" w:gutter="0"/>
          <w:cols w:space="720"/>
          <w:titlePg/>
          <w:docGrid w:linePitch="299"/>
        </w:sectPr>
      </w:pPr>
    </w:p>
    <w:p w:rsidR="00E360D7" w:rsidRPr="00533E19" w:rsidRDefault="009236EB" w:rsidP="00533E19">
      <w:pPr>
        <w:pStyle w:val="ad"/>
        <w:jc w:val="left"/>
        <w:outlineLvl w:val="0"/>
        <w:rPr>
          <w:b/>
          <w:i/>
          <w:szCs w:val="24"/>
        </w:rPr>
      </w:pPr>
      <w:r w:rsidRPr="00E360D7">
        <w:rPr>
          <w:b/>
          <w:szCs w:val="24"/>
        </w:rPr>
        <w:lastRenderedPageBreak/>
        <w:t>Раздел III</w:t>
      </w:r>
    </w:p>
    <w:p w:rsidR="00533E19" w:rsidRPr="00533E19" w:rsidRDefault="00533E19" w:rsidP="00533E19">
      <w:pPr>
        <w:pStyle w:val="1"/>
        <w:spacing w:before="0" w:line="240" w:lineRule="auto"/>
        <w:jc w:val="center"/>
        <w:rPr>
          <w:rFonts w:ascii="Times New Roman" w:hAnsi="Times New Roman" w:cs="Times New Roman"/>
          <w:b w:val="0"/>
          <w:color w:val="000000" w:themeColor="text1"/>
          <w:sz w:val="24"/>
          <w:szCs w:val="24"/>
        </w:rPr>
      </w:pPr>
      <w:r w:rsidRPr="00533E19">
        <w:rPr>
          <w:rFonts w:ascii="Times New Roman" w:hAnsi="Times New Roman" w:cs="Times New Roman"/>
          <w:color w:val="000000" w:themeColor="text1"/>
          <w:sz w:val="24"/>
          <w:szCs w:val="24"/>
        </w:rPr>
        <w:t>СУБЛИЦЕНЗИОННЫЙ ДОГОВОР № ____________</w:t>
      </w:r>
    </w:p>
    <w:p w:rsidR="00533E19" w:rsidRPr="00533E19" w:rsidRDefault="00533E19" w:rsidP="00533E19">
      <w:pPr>
        <w:spacing w:line="240" w:lineRule="auto"/>
        <w:jc w:val="center"/>
        <w:rPr>
          <w:rFonts w:ascii="Times New Roman" w:hAnsi="Times New Roman"/>
          <w:b/>
          <w:color w:val="000000" w:themeColor="text1"/>
          <w:sz w:val="24"/>
          <w:szCs w:val="24"/>
        </w:rPr>
      </w:pPr>
      <w:r w:rsidRPr="00533E19">
        <w:rPr>
          <w:rFonts w:ascii="Times New Roman" w:hAnsi="Times New Roman"/>
          <w:b/>
          <w:color w:val="000000" w:themeColor="text1"/>
          <w:sz w:val="24"/>
          <w:szCs w:val="24"/>
        </w:rPr>
        <w:t>на передачу прав использования программного обеспечения</w:t>
      </w:r>
    </w:p>
    <w:p w:rsidR="00D26F8F" w:rsidRPr="00B353C8" w:rsidRDefault="00533E19" w:rsidP="00533E19">
      <w:pPr>
        <w:tabs>
          <w:tab w:val="left" w:pos="6660"/>
        </w:tabs>
        <w:spacing w:after="0" w:line="240" w:lineRule="auto"/>
        <w:jc w:val="both"/>
        <w:rPr>
          <w:rFonts w:ascii="Times New Roman" w:hAnsi="Times New Roman"/>
          <w:color w:val="000000" w:themeColor="text1"/>
          <w:sz w:val="24"/>
          <w:szCs w:val="24"/>
        </w:rPr>
      </w:pPr>
      <w:r w:rsidRPr="00533E19">
        <w:rPr>
          <w:rFonts w:ascii="Times New Roman" w:hAnsi="Times New Roman"/>
          <w:color w:val="000000" w:themeColor="text1"/>
          <w:sz w:val="24"/>
          <w:szCs w:val="24"/>
        </w:rPr>
        <w:tab/>
      </w:r>
    </w:p>
    <w:p w:rsidR="00533E19" w:rsidRPr="00533E19" w:rsidRDefault="00533E19" w:rsidP="00D26F8F">
      <w:pPr>
        <w:tabs>
          <w:tab w:val="left" w:pos="6660"/>
        </w:tabs>
        <w:spacing w:after="0" w:line="240" w:lineRule="auto"/>
        <w:jc w:val="right"/>
        <w:rPr>
          <w:rFonts w:ascii="Times New Roman" w:hAnsi="Times New Roman"/>
          <w:color w:val="000000" w:themeColor="text1"/>
          <w:sz w:val="24"/>
          <w:szCs w:val="24"/>
        </w:rPr>
      </w:pPr>
      <w:r w:rsidRPr="00533E19">
        <w:rPr>
          <w:rFonts w:ascii="Times New Roman" w:hAnsi="Times New Roman"/>
          <w:color w:val="000000" w:themeColor="text1"/>
          <w:sz w:val="24"/>
          <w:szCs w:val="24"/>
        </w:rPr>
        <w:t xml:space="preserve">«___» _____________ </w:t>
      </w:r>
      <w:smartTag w:uri="urn:schemas-microsoft-com:office:smarttags" w:element="metricconverter">
        <w:smartTagPr>
          <w:attr w:name="ProductID" w:val="2011 г"/>
        </w:smartTagPr>
        <w:r w:rsidRPr="00533E19">
          <w:rPr>
            <w:rFonts w:ascii="Times New Roman" w:hAnsi="Times New Roman"/>
            <w:color w:val="000000" w:themeColor="text1"/>
            <w:sz w:val="24"/>
            <w:szCs w:val="24"/>
          </w:rPr>
          <w:t>2011 г</w:t>
        </w:r>
      </w:smartTag>
      <w:r w:rsidRPr="00533E19">
        <w:rPr>
          <w:rFonts w:ascii="Times New Roman" w:hAnsi="Times New Roman"/>
          <w:color w:val="000000" w:themeColor="text1"/>
          <w:sz w:val="24"/>
          <w:szCs w:val="24"/>
        </w:rPr>
        <w:t>.</w:t>
      </w:r>
    </w:p>
    <w:p w:rsidR="00533E19" w:rsidRDefault="00533E19" w:rsidP="00533E19">
      <w:pPr>
        <w:spacing w:line="240" w:lineRule="auto"/>
        <w:jc w:val="both"/>
        <w:rPr>
          <w:rFonts w:ascii="Times New Roman" w:hAnsi="Times New Roman"/>
          <w:color w:val="000000" w:themeColor="text1"/>
          <w:sz w:val="24"/>
          <w:szCs w:val="24"/>
          <w:lang w:val="en-US"/>
        </w:rPr>
      </w:pPr>
    </w:p>
    <w:p w:rsidR="00D26F8F" w:rsidRPr="00D26F8F" w:rsidRDefault="00D26F8F" w:rsidP="00533E19">
      <w:pPr>
        <w:spacing w:line="240" w:lineRule="auto"/>
        <w:jc w:val="both"/>
        <w:rPr>
          <w:rFonts w:ascii="Times New Roman" w:hAnsi="Times New Roman"/>
          <w:color w:val="000000" w:themeColor="text1"/>
          <w:sz w:val="24"/>
          <w:szCs w:val="24"/>
          <w:lang w:val="en-US"/>
        </w:rPr>
      </w:pPr>
    </w:p>
    <w:p w:rsidR="00533E19" w:rsidRPr="00533E19" w:rsidRDefault="00533E19" w:rsidP="00533E19">
      <w:pPr>
        <w:spacing w:line="240" w:lineRule="auto"/>
        <w:ind w:firstLine="540"/>
        <w:jc w:val="both"/>
        <w:rPr>
          <w:rFonts w:ascii="Times New Roman" w:hAnsi="Times New Roman"/>
          <w:color w:val="000000" w:themeColor="text1"/>
          <w:sz w:val="24"/>
          <w:szCs w:val="24"/>
        </w:rPr>
      </w:pPr>
      <w:proofErr w:type="gramStart"/>
      <w:r w:rsidRPr="00533E19">
        <w:rPr>
          <w:rFonts w:ascii="Times New Roman" w:eastAsia="MS Mincho" w:hAnsi="Times New Roman"/>
          <w:b/>
          <w:color w:val="000000" w:themeColor="text1"/>
          <w:sz w:val="24"/>
          <w:szCs w:val="24"/>
        </w:rPr>
        <w:t>________________________,</w:t>
      </w:r>
      <w:r w:rsidRPr="00533E19">
        <w:rPr>
          <w:rFonts w:ascii="Times New Roman" w:hAnsi="Times New Roman"/>
          <w:color w:val="000000" w:themeColor="text1"/>
          <w:sz w:val="24"/>
          <w:szCs w:val="24"/>
        </w:rPr>
        <w:t xml:space="preserve"> именуемое в дальнейшем «</w:t>
      </w:r>
      <w:r w:rsidRPr="00533E19">
        <w:rPr>
          <w:rFonts w:ascii="Times New Roman" w:hAnsi="Times New Roman"/>
          <w:b/>
          <w:color w:val="000000" w:themeColor="text1"/>
          <w:sz w:val="24"/>
          <w:szCs w:val="24"/>
        </w:rPr>
        <w:t>Лицензиат</w:t>
      </w:r>
      <w:r w:rsidRPr="00533E19">
        <w:rPr>
          <w:rFonts w:ascii="Times New Roman" w:hAnsi="Times New Roman"/>
          <w:color w:val="000000" w:themeColor="text1"/>
          <w:sz w:val="24"/>
          <w:szCs w:val="24"/>
        </w:rPr>
        <w:t>», в лице __________________________, действующего на основании _________________ с одной стороны, и ОАО «Головной институт «ВНИПИЭТ», именуемое в дальнейшем «</w:t>
      </w:r>
      <w:r w:rsidRPr="00533E19">
        <w:rPr>
          <w:rFonts w:ascii="Times New Roman" w:hAnsi="Times New Roman"/>
          <w:b/>
          <w:color w:val="000000" w:themeColor="text1"/>
          <w:sz w:val="24"/>
          <w:szCs w:val="24"/>
        </w:rPr>
        <w:t>Сублицензиат</w:t>
      </w:r>
      <w:r w:rsidRPr="00533E19">
        <w:rPr>
          <w:rFonts w:ascii="Times New Roman" w:hAnsi="Times New Roman"/>
          <w:color w:val="000000" w:themeColor="text1"/>
          <w:sz w:val="24"/>
          <w:szCs w:val="24"/>
        </w:rPr>
        <w:t xml:space="preserve">», в лице Заместителя Генерального директора </w:t>
      </w:r>
      <w:r w:rsidRPr="00533E19">
        <w:rPr>
          <w:rFonts w:ascii="Times New Roman" w:hAnsi="Times New Roman"/>
          <w:color w:val="000000" w:themeColor="text1"/>
          <w:spacing w:val="-1"/>
          <w:kern w:val="3276"/>
          <w:position w:val="-1"/>
          <w:sz w:val="24"/>
          <w:szCs w:val="24"/>
        </w:rPr>
        <w:t>по экономике и финансам Петрова Сергея Анатольевича,</w:t>
      </w:r>
      <w:r w:rsidRPr="00533E19">
        <w:rPr>
          <w:rFonts w:ascii="Times New Roman" w:hAnsi="Times New Roman"/>
          <w:color w:val="000000" w:themeColor="text1"/>
          <w:sz w:val="24"/>
          <w:szCs w:val="24"/>
        </w:rPr>
        <w:t xml:space="preserve"> действующего на основании доверенности №719-07/072-11 от 05.09.2011г, с другой стороны, вместе именуемые Стороны, заключили настоящий договор (далее Договор) о нижеследующем.</w:t>
      </w:r>
      <w:proofErr w:type="gramEnd"/>
    </w:p>
    <w:p w:rsidR="00533E19" w:rsidRPr="00533E19" w:rsidRDefault="00533E19" w:rsidP="00533E19">
      <w:pPr>
        <w:spacing w:after="0" w:line="240" w:lineRule="auto"/>
        <w:jc w:val="both"/>
        <w:rPr>
          <w:rFonts w:ascii="Times New Roman" w:hAnsi="Times New Roman"/>
          <w:color w:val="000000" w:themeColor="text1"/>
          <w:sz w:val="24"/>
          <w:szCs w:val="24"/>
        </w:rPr>
      </w:pPr>
    </w:p>
    <w:p w:rsidR="00533E19" w:rsidRPr="00533E19" w:rsidRDefault="00533E19" w:rsidP="00533E19">
      <w:pPr>
        <w:pStyle w:val="2"/>
        <w:numPr>
          <w:ilvl w:val="0"/>
          <w:numId w:val="30"/>
        </w:numPr>
        <w:spacing w:before="0" w:after="0" w:line="240" w:lineRule="auto"/>
        <w:jc w:val="center"/>
        <w:rPr>
          <w:rFonts w:ascii="Times New Roman" w:hAnsi="Times New Roman"/>
          <w:color w:val="000000" w:themeColor="text1"/>
          <w:sz w:val="24"/>
          <w:szCs w:val="24"/>
        </w:rPr>
      </w:pPr>
      <w:r w:rsidRPr="00533E19">
        <w:rPr>
          <w:rFonts w:ascii="Times New Roman" w:hAnsi="Times New Roman"/>
          <w:color w:val="000000" w:themeColor="text1"/>
          <w:sz w:val="24"/>
          <w:szCs w:val="24"/>
        </w:rPr>
        <w:t>ТЕРМИНЫ И ОПРЕДЕЛЕНИЯ, ИСПОЛЬЗУЕМЫЕ В НАСТОЯЩЕМ ДОГОВОРЕ</w:t>
      </w:r>
    </w:p>
    <w:p w:rsidR="00533E19" w:rsidRPr="00533E19" w:rsidRDefault="00533E19" w:rsidP="00533E19">
      <w:pPr>
        <w:spacing w:after="0" w:line="240" w:lineRule="auto"/>
        <w:ind w:firstLine="540"/>
        <w:jc w:val="both"/>
        <w:rPr>
          <w:rFonts w:ascii="Times New Roman" w:hAnsi="Times New Roman"/>
          <w:color w:val="000000" w:themeColor="text1"/>
          <w:sz w:val="24"/>
          <w:szCs w:val="24"/>
        </w:rPr>
      </w:pPr>
      <w:r w:rsidRPr="00533E19">
        <w:rPr>
          <w:rFonts w:ascii="Times New Roman" w:hAnsi="Times New Roman"/>
          <w:color w:val="000000" w:themeColor="text1"/>
          <w:sz w:val="24"/>
          <w:szCs w:val="24"/>
        </w:rPr>
        <w:t>Программное обеспечение (ПО) – программы для электронных вычислительных машин (ЭВМ), указанные в приложениях к настоящему Договору.</w:t>
      </w:r>
    </w:p>
    <w:p w:rsidR="00533E19" w:rsidRPr="00533E19" w:rsidRDefault="00533E19" w:rsidP="00533E19">
      <w:pPr>
        <w:spacing w:after="0" w:line="240" w:lineRule="auto"/>
        <w:ind w:firstLine="540"/>
        <w:jc w:val="both"/>
        <w:rPr>
          <w:rFonts w:ascii="Times New Roman" w:hAnsi="Times New Roman"/>
          <w:color w:val="000000" w:themeColor="text1"/>
          <w:sz w:val="24"/>
          <w:szCs w:val="24"/>
        </w:rPr>
      </w:pPr>
      <w:r w:rsidRPr="00533E19">
        <w:rPr>
          <w:rFonts w:ascii="Times New Roman" w:hAnsi="Times New Roman"/>
          <w:color w:val="000000" w:themeColor="text1"/>
          <w:sz w:val="24"/>
          <w:szCs w:val="24"/>
        </w:rPr>
        <w:t xml:space="preserve">Техническое сопровождение – устранение ошибок, обнаруженных в процессе эксплуатации ПО; предоставление Лицензиатом новых версий (обновлений) ПО, выпущенных в связи с исправлениями ошибок в ПО и/или внесением изменений в функциональные возможности ПО, консультации по администрированию, настройке и использованию </w:t>
      </w:r>
      <w:proofErr w:type="gramStart"/>
      <w:r w:rsidRPr="00533E19">
        <w:rPr>
          <w:rFonts w:ascii="Times New Roman" w:hAnsi="Times New Roman"/>
          <w:color w:val="000000" w:themeColor="text1"/>
          <w:sz w:val="24"/>
          <w:szCs w:val="24"/>
        </w:rPr>
        <w:t>ПО</w:t>
      </w:r>
      <w:proofErr w:type="gramEnd"/>
      <w:r w:rsidRPr="00533E19">
        <w:rPr>
          <w:rFonts w:ascii="Times New Roman" w:hAnsi="Times New Roman"/>
          <w:color w:val="000000" w:themeColor="text1"/>
          <w:sz w:val="24"/>
          <w:szCs w:val="24"/>
        </w:rPr>
        <w:t>.</w:t>
      </w:r>
    </w:p>
    <w:p w:rsidR="00533E19" w:rsidRPr="00533E19" w:rsidRDefault="00533E19" w:rsidP="00533E19">
      <w:pPr>
        <w:spacing w:after="0" w:line="240" w:lineRule="auto"/>
        <w:ind w:firstLine="540"/>
        <w:jc w:val="both"/>
        <w:rPr>
          <w:rFonts w:ascii="Times New Roman" w:hAnsi="Times New Roman"/>
          <w:color w:val="000000" w:themeColor="text1"/>
          <w:sz w:val="24"/>
          <w:szCs w:val="24"/>
        </w:rPr>
      </w:pPr>
      <w:proofErr w:type="gramStart"/>
      <w:r w:rsidRPr="00533E19">
        <w:rPr>
          <w:rFonts w:ascii="Times New Roman" w:hAnsi="Times New Roman"/>
          <w:color w:val="000000" w:themeColor="text1"/>
          <w:sz w:val="24"/>
          <w:szCs w:val="24"/>
        </w:rPr>
        <w:t xml:space="preserve">Право использования ПО – право на осуществление действий, связанных с функционированием переданного ПО в соответствии с его назначением, в том числе право записывать и хранить данное ПО в памяти ЭВМ и исправлять явные ошибки, а также право на распространение ПО своим </w:t>
      </w:r>
      <w:r w:rsidR="00914C1A">
        <w:rPr>
          <w:rFonts w:ascii="Times New Roman" w:hAnsi="Times New Roman"/>
          <w:color w:val="000000" w:themeColor="text1"/>
          <w:sz w:val="24"/>
          <w:szCs w:val="24"/>
        </w:rPr>
        <w:t>аффил</w:t>
      </w:r>
      <w:r w:rsidR="00914C1A" w:rsidRPr="00533E19">
        <w:rPr>
          <w:rFonts w:ascii="Times New Roman" w:hAnsi="Times New Roman"/>
          <w:color w:val="000000" w:themeColor="text1"/>
          <w:sz w:val="24"/>
          <w:szCs w:val="24"/>
        </w:rPr>
        <w:t>ированным</w:t>
      </w:r>
      <w:r w:rsidRPr="00533E19">
        <w:rPr>
          <w:rFonts w:ascii="Times New Roman" w:hAnsi="Times New Roman"/>
          <w:color w:val="000000" w:themeColor="text1"/>
          <w:sz w:val="24"/>
          <w:szCs w:val="24"/>
        </w:rPr>
        <w:t xml:space="preserve"> лицам в следующих формах: предоставление доступа к воспроизведенному в любой материальной форме ПО, в том числе сетевыми и иными</w:t>
      </w:r>
      <w:proofErr w:type="gramEnd"/>
      <w:r w:rsidRPr="00533E19">
        <w:rPr>
          <w:rFonts w:ascii="Times New Roman" w:hAnsi="Times New Roman"/>
          <w:color w:val="000000" w:themeColor="text1"/>
          <w:sz w:val="24"/>
          <w:szCs w:val="24"/>
        </w:rPr>
        <w:t xml:space="preserve"> способами, а также путем иного предоставления временного права использования </w:t>
      </w:r>
      <w:proofErr w:type="gramStart"/>
      <w:r w:rsidRPr="00533E19">
        <w:rPr>
          <w:rFonts w:ascii="Times New Roman" w:hAnsi="Times New Roman"/>
          <w:color w:val="000000" w:themeColor="text1"/>
          <w:sz w:val="24"/>
          <w:szCs w:val="24"/>
        </w:rPr>
        <w:t>ПО</w:t>
      </w:r>
      <w:proofErr w:type="gramEnd"/>
      <w:r w:rsidRPr="00533E19">
        <w:rPr>
          <w:rFonts w:ascii="Times New Roman" w:hAnsi="Times New Roman"/>
          <w:color w:val="000000" w:themeColor="text1"/>
          <w:sz w:val="24"/>
          <w:szCs w:val="24"/>
        </w:rPr>
        <w:t xml:space="preserve">. </w:t>
      </w:r>
      <w:proofErr w:type="gramStart"/>
      <w:r w:rsidRPr="00533E19">
        <w:rPr>
          <w:rFonts w:ascii="Times New Roman" w:hAnsi="Times New Roman"/>
          <w:color w:val="000000" w:themeColor="text1"/>
          <w:sz w:val="24"/>
          <w:szCs w:val="24"/>
        </w:rPr>
        <w:t>При этом при предоставлении доступа к ПО общее количество лицензий ПО не должно превышать указанное в соответствующих Приложениях к нему.</w:t>
      </w:r>
      <w:proofErr w:type="gramEnd"/>
    </w:p>
    <w:p w:rsidR="00533E19" w:rsidRPr="00533E19" w:rsidRDefault="00533E19" w:rsidP="00533E19">
      <w:pPr>
        <w:spacing w:after="0" w:line="240" w:lineRule="auto"/>
        <w:ind w:firstLine="540"/>
        <w:jc w:val="both"/>
        <w:rPr>
          <w:rFonts w:ascii="Times New Roman" w:hAnsi="Times New Roman"/>
          <w:color w:val="000000" w:themeColor="text1"/>
          <w:sz w:val="24"/>
          <w:szCs w:val="24"/>
        </w:rPr>
      </w:pPr>
      <w:r w:rsidRPr="00533E19">
        <w:rPr>
          <w:rFonts w:ascii="Times New Roman" w:hAnsi="Times New Roman"/>
          <w:color w:val="000000" w:themeColor="text1"/>
          <w:sz w:val="24"/>
          <w:szCs w:val="24"/>
        </w:rPr>
        <w:t>Передача ПО – передача экземпляров ПО на материальном носител</w:t>
      </w:r>
      <w:proofErr w:type="gramStart"/>
      <w:r w:rsidRPr="00533E19">
        <w:rPr>
          <w:rFonts w:ascii="Times New Roman" w:hAnsi="Times New Roman"/>
          <w:color w:val="000000" w:themeColor="text1"/>
          <w:sz w:val="24"/>
          <w:szCs w:val="24"/>
        </w:rPr>
        <w:t>е(</w:t>
      </w:r>
      <w:proofErr w:type="gramEnd"/>
      <w:r w:rsidRPr="00533E19">
        <w:rPr>
          <w:rFonts w:ascii="Times New Roman" w:hAnsi="Times New Roman"/>
          <w:color w:val="000000" w:themeColor="text1"/>
          <w:sz w:val="24"/>
          <w:szCs w:val="24"/>
        </w:rPr>
        <w:t xml:space="preserve">дистрибутивов) или путем пересылки на </w:t>
      </w:r>
      <w:proofErr w:type="spellStart"/>
      <w:r w:rsidRPr="00533E19">
        <w:rPr>
          <w:rFonts w:ascii="Times New Roman" w:hAnsi="Times New Roman"/>
          <w:color w:val="000000" w:themeColor="text1"/>
          <w:sz w:val="24"/>
          <w:szCs w:val="24"/>
        </w:rPr>
        <w:t>E-mail</w:t>
      </w:r>
      <w:proofErr w:type="spellEnd"/>
      <w:r w:rsidRPr="00533E19">
        <w:rPr>
          <w:rFonts w:ascii="Times New Roman" w:hAnsi="Times New Roman"/>
          <w:color w:val="000000" w:themeColor="text1"/>
          <w:sz w:val="24"/>
          <w:szCs w:val="24"/>
        </w:rPr>
        <w:t xml:space="preserve"> Сублицензиата, а также передача лицензий  и права использования ПО.</w:t>
      </w:r>
    </w:p>
    <w:p w:rsidR="00533E19" w:rsidRPr="00533E19" w:rsidRDefault="00533E19" w:rsidP="00533E19">
      <w:pPr>
        <w:pStyle w:val="21"/>
        <w:spacing w:after="0" w:line="240" w:lineRule="auto"/>
        <w:ind w:firstLine="539"/>
        <w:rPr>
          <w:lang w:eastAsia="en-US"/>
        </w:rPr>
      </w:pPr>
      <w:r w:rsidRPr="00533E19">
        <w:rPr>
          <w:color w:val="000000" w:themeColor="text1"/>
          <w:lang w:eastAsia="en-US"/>
        </w:rPr>
        <w:t>Ошибка – ненадлежащее функционирование программы для ЭВМ, выражающееся в</w:t>
      </w:r>
      <w:r w:rsidRPr="00533E19">
        <w:rPr>
          <w:lang w:eastAsia="en-US"/>
        </w:rPr>
        <w:t xml:space="preserve"> систематических отказах в работе, либо выдаче неправильных математических результатов, при условии, что ЭВМ, на которую установлена данная программа, соответствует аппаратно-программным требованиям.</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Аппаратно-программные требования – требования, предъявляемые к среде функционирования и техническим средствам, необходимым для нормального функционирования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 xml:space="preserve"> у Сублицензиата.</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Среда функционирования – оговоренный в технических условиях эксплуатации программного продукта набор программного обеспечения (операционная система, системы управления данными и базами данных, драйверы, офисные приложения и др.), требующийся для нормального функционирования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 xml:space="preserve"> и не </w:t>
      </w:r>
      <w:proofErr w:type="gramStart"/>
      <w:r w:rsidRPr="00533E19">
        <w:rPr>
          <w:rFonts w:ascii="Times New Roman" w:hAnsi="Times New Roman"/>
          <w:sz w:val="24"/>
          <w:szCs w:val="24"/>
        </w:rPr>
        <w:t>входящий</w:t>
      </w:r>
      <w:proofErr w:type="gramEnd"/>
      <w:r w:rsidRPr="00533E19">
        <w:rPr>
          <w:rFonts w:ascii="Times New Roman" w:hAnsi="Times New Roman"/>
          <w:sz w:val="24"/>
          <w:szCs w:val="24"/>
        </w:rPr>
        <w:t xml:space="preserve"> в комплект поставки согласно настоящему Договору и приложениям к нему.</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Инсталляция ПО – процесс установки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 xml:space="preserve"> </w:t>
      </w:r>
      <w:proofErr w:type="gramStart"/>
      <w:r w:rsidRPr="00533E19">
        <w:rPr>
          <w:rFonts w:ascii="Times New Roman" w:hAnsi="Times New Roman"/>
          <w:sz w:val="24"/>
          <w:szCs w:val="24"/>
        </w:rPr>
        <w:t>на</w:t>
      </w:r>
      <w:proofErr w:type="gramEnd"/>
      <w:r w:rsidRPr="00533E19">
        <w:rPr>
          <w:rFonts w:ascii="Times New Roman" w:hAnsi="Times New Roman"/>
          <w:sz w:val="24"/>
          <w:szCs w:val="24"/>
        </w:rPr>
        <w:t xml:space="preserve"> ЭВМ с целью последующей эксплуатации программы.</w:t>
      </w:r>
    </w:p>
    <w:p w:rsidR="00533E19" w:rsidRPr="00533E19" w:rsidRDefault="00533E19" w:rsidP="00533E19">
      <w:pPr>
        <w:spacing w:after="0" w:line="240" w:lineRule="auto"/>
        <w:jc w:val="both"/>
        <w:rPr>
          <w:rFonts w:ascii="Times New Roman" w:hAnsi="Times New Roman"/>
          <w:sz w:val="24"/>
          <w:szCs w:val="24"/>
        </w:rPr>
      </w:pPr>
    </w:p>
    <w:p w:rsidR="00533E19" w:rsidRPr="00533E19" w:rsidRDefault="00533E19" w:rsidP="00533E19">
      <w:pPr>
        <w:keepNext/>
        <w:spacing w:after="0" w:line="240" w:lineRule="auto"/>
        <w:jc w:val="center"/>
        <w:rPr>
          <w:rFonts w:ascii="Times New Roman" w:hAnsi="Times New Roman"/>
          <w:b/>
          <w:sz w:val="24"/>
          <w:szCs w:val="24"/>
        </w:rPr>
      </w:pPr>
      <w:r w:rsidRPr="00533E19">
        <w:rPr>
          <w:rFonts w:ascii="Times New Roman" w:hAnsi="Times New Roman"/>
          <w:b/>
          <w:sz w:val="24"/>
          <w:szCs w:val="24"/>
        </w:rPr>
        <w:t>2. ПРЕДМЕТ ДОГОВОРА</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2.1. </w:t>
      </w:r>
      <w:proofErr w:type="gramStart"/>
      <w:r w:rsidRPr="00533E19">
        <w:rPr>
          <w:rFonts w:ascii="Times New Roman" w:hAnsi="Times New Roman"/>
          <w:sz w:val="24"/>
          <w:szCs w:val="24"/>
        </w:rPr>
        <w:t>По настоящему Договору Лицензиат обязуется передать Сублицензиату право использования ПО, указанного в Приложении № 1 к настоящему Договору, экземпляры ПО, необходимые для реализации указанного права,</w:t>
      </w:r>
      <w:r w:rsidR="00F70DC6" w:rsidRPr="00F70DC6">
        <w:rPr>
          <w:rFonts w:ascii="Times New Roman" w:hAnsi="Times New Roman"/>
          <w:sz w:val="24"/>
          <w:szCs w:val="24"/>
        </w:rPr>
        <w:t xml:space="preserve"> </w:t>
      </w:r>
      <w:r w:rsidR="00F70DC6">
        <w:rPr>
          <w:rFonts w:ascii="Times New Roman" w:hAnsi="Times New Roman"/>
          <w:sz w:val="24"/>
          <w:szCs w:val="24"/>
        </w:rPr>
        <w:t>оказать услуги по сопровождению и обновлению ПО, согласно Приложениям № 2 и3 к настоящему Договору,</w:t>
      </w:r>
      <w:r w:rsidRPr="00533E19">
        <w:rPr>
          <w:rFonts w:ascii="Times New Roman" w:hAnsi="Times New Roman"/>
          <w:sz w:val="24"/>
          <w:szCs w:val="24"/>
        </w:rPr>
        <w:t xml:space="preserve"> а Сублицензиат обязуется оплатить </w:t>
      </w:r>
      <w:r w:rsidRPr="00533E19">
        <w:rPr>
          <w:rFonts w:ascii="Times New Roman" w:hAnsi="Times New Roman"/>
          <w:sz w:val="24"/>
          <w:szCs w:val="24"/>
        </w:rPr>
        <w:lastRenderedPageBreak/>
        <w:t>Лицензиату стоимость права использования ПО</w:t>
      </w:r>
      <w:r w:rsidR="00F70DC6">
        <w:rPr>
          <w:rFonts w:ascii="Times New Roman" w:hAnsi="Times New Roman"/>
          <w:sz w:val="24"/>
          <w:szCs w:val="24"/>
        </w:rPr>
        <w:t xml:space="preserve"> и услуг по сопровождению и обновлению ПО</w:t>
      </w:r>
      <w:r w:rsidRPr="00533E19">
        <w:rPr>
          <w:rFonts w:ascii="Times New Roman" w:hAnsi="Times New Roman"/>
          <w:sz w:val="24"/>
          <w:szCs w:val="24"/>
        </w:rPr>
        <w:t>.</w:t>
      </w:r>
      <w:proofErr w:type="gramEnd"/>
      <w:r w:rsidRPr="00533E19">
        <w:rPr>
          <w:rFonts w:ascii="Times New Roman" w:hAnsi="Times New Roman"/>
          <w:sz w:val="24"/>
          <w:szCs w:val="24"/>
        </w:rPr>
        <w:t xml:space="preserve"> Срок, на который передается право использования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 xml:space="preserve">, указывается </w:t>
      </w:r>
      <w:proofErr w:type="gramStart"/>
      <w:r w:rsidRPr="00533E19">
        <w:rPr>
          <w:rFonts w:ascii="Times New Roman" w:hAnsi="Times New Roman"/>
          <w:sz w:val="24"/>
          <w:szCs w:val="24"/>
        </w:rPr>
        <w:t>в</w:t>
      </w:r>
      <w:proofErr w:type="gramEnd"/>
      <w:r w:rsidRPr="00533E19">
        <w:rPr>
          <w:rFonts w:ascii="Times New Roman" w:hAnsi="Times New Roman"/>
          <w:sz w:val="24"/>
          <w:szCs w:val="24"/>
        </w:rPr>
        <w:t xml:space="preserve"> Приложении № 1 к настоящему Договору.</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2.2. Одновременно с передачей ПО Лицензиат обязуется передавать Сублицензиату надлежащим образом удостоверенную копию документа, подтверждающего наличие у Лицензиата прав, необходимых для передачи Сублицензиату прав на использование ПО, техническую документацию на ПО в электронном виде, пароли, электронно-цифровые ключи, иные принадлежности, необходимые для надлежащей инсталляции и использования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 xml:space="preserve">. Факт передачи указанных документов и других принадлежностей, необходимых для надлежащего использования ПО, отражается в Акте приема-передачи  прав использования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 xml:space="preserve"> и электронно-цифровых ключей. </w:t>
      </w:r>
      <w:proofErr w:type="gramStart"/>
      <w:r w:rsidRPr="00533E19">
        <w:rPr>
          <w:rFonts w:ascii="Times New Roman" w:hAnsi="Times New Roman"/>
          <w:sz w:val="24"/>
          <w:szCs w:val="24"/>
        </w:rPr>
        <w:t>Обязанность Лицензиата по передаче прав на использование ПО признается исполненной только при условии исполнения Лицензиатом обязательств, установленных настоящим пунктом.</w:t>
      </w:r>
      <w:proofErr w:type="gramEnd"/>
    </w:p>
    <w:p w:rsidR="00533E19" w:rsidRPr="00533E19" w:rsidRDefault="00533E19" w:rsidP="00F70DC6">
      <w:pPr>
        <w:spacing w:after="0" w:line="240" w:lineRule="auto"/>
        <w:ind w:firstLine="540"/>
        <w:jc w:val="both"/>
        <w:rPr>
          <w:rFonts w:ascii="Times New Roman" w:hAnsi="Times New Roman"/>
          <w:sz w:val="24"/>
          <w:szCs w:val="24"/>
        </w:rPr>
      </w:pPr>
      <w:r w:rsidRPr="00533E19">
        <w:rPr>
          <w:rFonts w:ascii="Times New Roman" w:hAnsi="Times New Roman"/>
          <w:sz w:val="24"/>
          <w:szCs w:val="24"/>
        </w:rPr>
        <w:t>2.3. Существенные условия договора, не отраженные в настоящем Договоре, должны быть обязательно указаны в Приложении (</w:t>
      </w:r>
      <w:proofErr w:type="spellStart"/>
      <w:r w:rsidRPr="00533E19">
        <w:rPr>
          <w:rFonts w:ascii="Times New Roman" w:hAnsi="Times New Roman"/>
          <w:sz w:val="24"/>
          <w:szCs w:val="24"/>
        </w:rPr>
        <w:t>ях</w:t>
      </w:r>
      <w:proofErr w:type="spellEnd"/>
      <w:r w:rsidRPr="00533E19">
        <w:rPr>
          <w:rFonts w:ascii="Times New Roman" w:hAnsi="Times New Roman"/>
          <w:sz w:val="24"/>
          <w:szCs w:val="24"/>
        </w:rPr>
        <w:t>) к нему.</w:t>
      </w:r>
    </w:p>
    <w:p w:rsidR="00533E19" w:rsidRPr="00533E19" w:rsidRDefault="00533E19" w:rsidP="00F70DC6">
      <w:pPr>
        <w:spacing w:after="0" w:line="240" w:lineRule="auto"/>
        <w:ind w:firstLine="540"/>
        <w:jc w:val="both"/>
        <w:rPr>
          <w:rFonts w:ascii="Times New Roman" w:hAnsi="Times New Roman"/>
          <w:sz w:val="24"/>
          <w:szCs w:val="24"/>
        </w:rPr>
      </w:pPr>
      <w:r w:rsidRPr="00533E19">
        <w:rPr>
          <w:rFonts w:ascii="Times New Roman" w:hAnsi="Times New Roman"/>
          <w:sz w:val="24"/>
          <w:szCs w:val="24"/>
        </w:rPr>
        <w:t>2.4. В Приложении № 1 к настоящему Договору указано:</w:t>
      </w:r>
    </w:p>
    <w:p w:rsidR="00533E19" w:rsidRPr="00533E19" w:rsidRDefault="00533E19" w:rsidP="00F70DC6">
      <w:pPr>
        <w:spacing w:after="0" w:line="240" w:lineRule="auto"/>
        <w:ind w:firstLine="540"/>
        <w:jc w:val="both"/>
        <w:rPr>
          <w:rFonts w:ascii="Times New Roman" w:hAnsi="Times New Roman"/>
          <w:sz w:val="24"/>
          <w:szCs w:val="24"/>
        </w:rPr>
      </w:pPr>
      <w:r w:rsidRPr="00533E19">
        <w:rPr>
          <w:rFonts w:ascii="Times New Roman" w:hAnsi="Times New Roman"/>
          <w:sz w:val="24"/>
          <w:szCs w:val="24"/>
        </w:rPr>
        <w:t>2.4.1. Наименование ПО;</w:t>
      </w:r>
    </w:p>
    <w:p w:rsidR="00533E19" w:rsidRPr="00533E19" w:rsidRDefault="00533E19" w:rsidP="00F70DC6">
      <w:pPr>
        <w:spacing w:after="0" w:line="240" w:lineRule="auto"/>
        <w:ind w:firstLine="540"/>
        <w:jc w:val="both"/>
        <w:rPr>
          <w:rFonts w:ascii="Times New Roman" w:hAnsi="Times New Roman"/>
          <w:sz w:val="24"/>
          <w:szCs w:val="24"/>
        </w:rPr>
      </w:pPr>
      <w:r w:rsidRPr="00533E19">
        <w:rPr>
          <w:rFonts w:ascii="Times New Roman" w:hAnsi="Times New Roman"/>
          <w:sz w:val="24"/>
          <w:szCs w:val="24"/>
        </w:rPr>
        <w:t>2.4.2. Срок, на который предоставляется право использования ПО;</w:t>
      </w:r>
    </w:p>
    <w:p w:rsidR="00533E19" w:rsidRPr="00533E19" w:rsidRDefault="00533E19" w:rsidP="00F70DC6">
      <w:pPr>
        <w:spacing w:after="0" w:line="240" w:lineRule="auto"/>
        <w:ind w:firstLine="540"/>
        <w:jc w:val="both"/>
        <w:rPr>
          <w:rFonts w:ascii="Times New Roman" w:hAnsi="Times New Roman"/>
          <w:sz w:val="24"/>
          <w:szCs w:val="24"/>
        </w:rPr>
      </w:pPr>
      <w:r w:rsidRPr="00533E19">
        <w:rPr>
          <w:rFonts w:ascii="Times New Roman" w:hAnsi="Times New Roman"/>
          <w:sz w:val="24"/>
          <w:szCs w:val="24"/>
        </w:rPr>
        <w:t>2.4.3. Количество передаваемых экземпляров ПО;</w:t>
      </w:r>
    </w:p>
    <w:p w:rsidR="00533E19" w:rsidRPr="00533E19" w:rsidRDefault="00533E19" w:rsidP="00F70DC6">
      <w:pPr>
        <w:pStyle w:val="24"/>
        <w:spacing w:after="0" w:line="240" w:lineRule="auto"/>
        <w:ind w:firstLine="540"/>
        <w:jc w:val="both"/>
        <w:rPr>
          <w:rFonts w:ascii="Times New Roman" w:hAnsi="Times New Roman"/>
          <w:sz w:val="24"/>
          <w:szCs w:val="24"/>
        </w:rPr>
      </w:pPr>
      <w:r w:rsidRPr="00533E19">
        <w:rPr>
          <w:rFonts w:ascii="Times New Roman" w:hAnsi="Times New Roman"/>
          <w:sz w:val="24"/>
          <w:szCs w:val="24"/>
        </w:rPr>
        <w:t>2.4.4. Стоимость права использования ПО;</w:t>
      </w:r>
    </w:p>
    <w:p w:rsidR="00533E19" w:rsidRPr="00533E19" w:rsidRDefault="00533E19" w:rsidP="00F70DC6">
      <w:pPr>
        <w:pStyle w:val="24"/>
        <w:spacing w:after="0" w:line="240" w:lineRule="auto"/>
        <w:ind w:firstLine="540"/>
        <w:jc w:val="both"/>
        <w:rPr>
          <w:rFonts w:ascii="Times New Roman" w:hAnsi="Times New Roman"/>
          <w:sz w:val="24"/>
          <w:szCs w:val="24"/>
        </w:rPr>
      </w:pPr>
      <w:r w:rsidRPr="00533E19">
        <w:rPr>
          <w:rFonts w:ascii="Times New Roman" w:hAnsi="Times New Roman"/>
          <w:sz w:val="24"/>
          <w:szCs w:val="24"/>
        </w:rPr>
        <w:t>2.4.5. Срок, в течение которого права на использование  ПО и электронно-цифровые ключи должны быть переданы;</w:t>
      </w:r>
    </w:p>
    <w:p w:rsidR="00533E19" w:rsidRPr="00533E19" w:rsidRDefault="00533E19" w:rsidP="00F70DC6">
      <w:pPr>
        <w:pStyle w:val="24"/>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2.4.6. Способ передачи прав на использование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 xml:space="preserve">, </w:t>
      </w:r>
      <w:proofErr w:type="gramStart"/>
      <w:r w:rsidRPr="00533E19">
        <w:rPr>
          <w:rFonts w:ascii="Times New Roman" w:hAnsi="Times New Roman"/>
          <w:sz w:val="24"/>
          <w:szCs w:val="24"/>
        </w:rPr>
        <w:t>дистрибутивов</w:t>
      </w:r>
      <w:proofErr w:type="gramEnd"/>
      <w:r w:rsidRPr="00533E19">
        <w:rPr>
          <w:rFonts w:ascii="Times New Roman" w:hAnsi="Times New Roman"/>
          <w:sz w:val="24"/>
          <w:szCs w:val="24"/>
        </w:rPr>
        <w:t xml:space="preserve"> ПО и документации, паролей, электронно-цифровых ключей (например: передать дистрибутивы ПО на компакт-дисках по месту нахождения Сублицензиата, указанному в настоящем Договоре; путем пересылки на </w:t>
      </w:r>
      <w:r w:rsidRPr="00533E19">
        <w:rPr>
          <w:rFonts w:ascii="Times New Roman" w:hAnsi="Times New Roman"/>
          <w:sz w:val="24"/>
          <w:szCs w:val="24"/>
          <w:lang w:val="en-US"/>
        </w:rPr>
        <w:t>E</w:t>
      </w:r>
      <w:r w:rsidRPr="00533E19">
        <w:rPr>
          <w:rFonts w:ascii="Times New Roman" w:hAnsi="Times New Roman"/>
          <w:sz w:val="24"/>
          <w:szCs w:val="24"/>
        </w:rPr>
        <w:t>-</w:t>
      </w:r>
      <w:r w:rsidRPr="00533E19">
        <w:rPr>
          <w:rFonts w:ascii="Times New Roman" w:hAnsi="Times New Roman"/>
          <w:sz w:val="24"/>
          <w:szCs w:val="24"/>
          <w:lang w:val="en-US"/>
        </w:rPr>
        <w:t>mail</w:t>
      </w:r>
      <w:r w:rsidRPr="00533E19">
        <w:rPr>
          <w:rFonts w:ascii="Times New Roman" w:hAnsi="Times New Roman"/>
          <w:sz w:val="24"/>
          <w:szCs w:val="24"/>
        </w:rPr>
        <w:t xml:space="preserve"> Сублицензиата, иным способом).</w:t>
      </w:r>
    </w:p>
    <w:p w:rsidR="00533E19" w:rsidRPr="00533E19" w:rsidRDefault="00533E19" w:rsidP="00F70DC6">
      <w:pPr>
        <w:spacing w:after="0" w:line="240" w:lineRule="auto"/>
        <w:ind w:firstLine="540"/>
        <w:jc w:val="both"/>
        <w:rPr>
          <w:rFonts w:ascii="Times New Roman" w:hAnsi="Times New Roman"/>
          <w:sz w:val="24"/>
          <w:szCs w:val="24"/>
        </w:rPr>
      </w:pPr>
      <w:r w:rsidRPr="00533E19">
        <w:rPr>
          <w:rFonts w:ascii="Times New Roman" w:hAnsi="Times New Roman"/>
          <w:sz w:val="24"/>
          <w:szCs w:val="24"/>
        </w:rPr>
        <w:t>2.5. В Приложении №2 к настоящему Договору указано:</w:t>
      </w:r>
    </w:p>
    <w:p w:rsidR="00533E19" w:rsidRPr="00533E19" w:rsidRDefault="00533E19" w:rsidP="00F70DC6">
      <w:pPr>
        <w:pStyle w:val="24"/>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2.5.1 Наименование ПО, для которого необходимо осуществлять услуги по техническому сопровождению по программе </w:t>
      </w:r>
      <w:r w:rsidRPr="00533E19">
        <w:rPr>
          <w:rFonts w:ascii="Times New Roman" w:hAnsi="Times New Roman"/>
          <w:sz w:val="24"/>
          <w:szCs w:val="24"/>
          <w:lang w:val="en-US"/>
        </w:rPr>
        <w:t>Maintenance</w:t>
      </w:r>
      <w:r w:rsidRPr="00533E19">
        <w:rPr>
          <w:rFonts w:ascii="Times New Roman" w:hAnsi="Times New Roman"/>
          <w:sz w:val="24"/>
          <w:szCs w:val="24"/>
        </w:rPr>
        <w:t>;</w:t>
      </w:r>
    </w:p>
    <w:p w:rsidR="00533E19" w:rsidRPr="00533E19" w:rsidRDefault="00533E19" w:rsidP="00F70DC6">
      <w:pPr>
        <w:pStyle w:val="24"/>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2.5.2 Правообладатель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w:t>
      </w:r>
    </w:p>
    <w:p w:rsidR="00533E19" w:rsidRPr="00533E19" w:rsidRDefault="00533E19" w:rsidP="00F70DC6">
      <w:pPr>
        <w:pStyle w:val="24"/>
        <w:spacing w:after="0" w:line="240" w:lineRule="auto"/>
        <w:ind w:firstLine="540"/>
        <w:jc w:val="both"/>
        <w:rPr>
          <w:rFonts w:ascii="Times New Roman" w:hAnsi="Times New Roman"/>
          <w:sz w:val="24"/>
          <w:szCs w:val="24"/>
        </w:rPr>
      </w:pPr>
      <w:r w:rsidRPr="00533E19">
        <w:rPr>
          <w:rFonts w:ascii="Times New Roman" w:hAnsi="Times New Roman"/>
          <w:sz w:val="24"/>
          <w:szCs w:val="24"/>
        </w:rPr>
        <w:t>2.5.3 Количество лицензий, по которым осуществляется оказание услуг;</w:t>
      </w:r>
    </w:p>
    <w:p w:rsidR="00533E19" w:rsidRPr="00533E19" w:rsidRDefault="00533E19" w:rsidP="00F70DC6">
      <w:pPr>
        <w:pStyle w:val="24"/>
        <w:spacing w:after="0" w:line="240" w:lineRule="auto"/>
        <w:ind w:firstLine="540"/>
        <w:jc w:val="both"/>
        <w:rPr>
          <w:rFonts w:ascii="Times New Roman" w:hAnsi="Times New Roman"/>
          <w:sz w:val="24"/>
          <w:szCs w:val="24"/>
        </w:rPr>
      </w:pPr>
      <w:r w:rsidRPr="00533E19">
        <w:rPr>
          <w:rFonts w:ascii="Times New Roman" w:hAnsi="Times New Roman"/>
          <w:sz w:val="24"/>
          <w:szCs w:val="24"/>
        </w:rPr>
        <w:t>2.5.4 Стоимость в месяц;</w:t>
      </w:r>
    </w:p>
    <w:p w:rsidR="00533E19" w:rsidRPr="00533E19" w:rsidRDefault="00533E19" w:rsidP="00F70DC6">
      <w:pPr>
        <w:pStyle w:val="24"/>
        <w:spacing w:after="0" w:line="240" w:lineRule="auto"/>
        <w:ind w:firstLine="540"/>
        <w:jc w:val="both"/>
        <w:rPr>
          <w:rFonts w:ascii="Times New Roman" w:hAnsi="Times New Roman"/>
          <w:sz w:val="24"/>
          <w:szCs w:val="24"/>
        </w:rPr>
      </w:pPr>
      <w:r w:rsidRPr="00533E19">
        <w:rPr>
          <w:rFonts w:ascii="Times New Roman" w:hAnsi="Times New Roman"/>
          <w:sz w:val="24"/>
          <w:szCs w:val="24"/>
        </w:rPr>
        <w:t>2.5.5 Период оказания услуг по техническому сопровождению.</w:t>
      </w:r>
    </w:p>
    <w:p w:rsidR="00533E19" w:rsidRDefault="00533E19" w:rsidP="00F70DC6">
      <w:pPr>
        <w:spacing w:after="0" w:line="240" w:lineRule="auto"/>
        <w:ind w:firstLine="540"/>
        <w:jc w:val="both"/>
        <w:rPr>
          <w:rFonts w:ascii="Times New Roman" w:hAnsi="Times New Roman"/>
          <w:sz w:val="24"/>
          <w:szCs w:val="24"/>
        </w:rPr>
      </w:pPr>
      <w:r w:rsidRPr="00533E19">
        <w:rPr>
          <w:rFonts w:ascii="Times New Roman" w:hAnsi="Times New Roman"/>
          <w:sz w:val="24"/>
          <w:szCs w:val="24"/>
        </w:rPr>
        <w:t>2.6 В Приложении №3 к настоящему Договору указано</w:t>
      </w:r>
      <w:r w:rsidRPr="00533E19">
        <w:rPr>
          <w:rFonts w:ascii="Times New Roman" w:hAnsi="Times New Roman"/>
          <w:b/>
          <w:sz w:val="24"/>
          <w:szCs w:val="24"/>
        </w:rPr>
        <w:t xml:space="preserve"> </w:t>
      </w:r>
      <w:r w:rsidRPr="00533E19">
        <w:rPr>
          <w:rFonts w:ascii="Times New Roman" w:hAnsi="Times New Roman"/>
          <w:sz w:val="24"/>
          <w:szCs w:val="24"/>
        </w:rPr>
        <w:t xml:space="preserve">описание технического сопровождения </w:t>
      </w:r>
      <w:proofErr w:type="gramStart"/>
      <w:r w:rsidRPr="00533E19">
        <w:rPr>
          <w:rFonts w:ascii="Times New Roman" w:hAnsi="Times New Roman"/>
          <w:sz w:val="24"/>
          <w:szCs w:val="24"/>
        </w:rPr>
        <w:t>ПО</w:t>
      </w:r>
      <w:proofErr w:type="gramEnd"/>
      <w:r w:rsidR="00F70DC6">
        <w:rPr>
          <w:rFonts w:ascii="Times New Roman" w:hAnsi="Times New Roman"/>
          <w:sz w:val="24"/>
          <w:szCs w:val="24"/>
        </w:rPr>
        <w:t>.</w:t>
      </w:r>
    </w:p>
    <w:p w:rsidR="00F70DC6" w:rsidRPr="00533E19" w:rsidRDefault="00F70DC6" w:rsidP="00F70DC6">
      <w:pPr>
        <w:spacing w:after="0" w:line="240" w:lineRule="auto"/>
        <w:ind w:firstLine="540"/>
        <w:jc w:val="both"/>
        <w:rPr>
          <w:rFonts w:ascii="Times New Roman" w:hAnsi="Times New Roman"/>
          <w:sz w:val="24"/>
          <w:szCs w:val="24"/>
        </w:rPr>
      </w:pPr>
      <w:r>
        <w:rPr>
          <w:rFonts w:ascii="Times New Roman" w:hAnsi="Times New Roman"/>
          <w:sz w:val="24"/>
          <w:szCs w:val="24"/>
        </w:rPr>
        <w:t xml:space="preserve">2.7 Лицензиат гарантирует, что </w:t>
      </w:r>
      <w:proofErr w:type="gramStart"/>
      <w:r>
        <w:rPr>
          <w:rFonts w:ascii="Times New Roman" w:hAnsi="Times New Roman"/>
          <w:sz w:val="24"/>
          <w:szCs w:val="24"/>
        </w:rPr>
        <w:t>ПО</w:t>
      </w:r>
      <w:proofErr w:type="gramEnd"/>
      <w:r>
        <w:rPr>
          <w:rFonts w:ascii="Times New Roman" w:hAnsi="Times New Roman"/>
          <w:sz w:val="24"/>
          <w:szCs w:val="24"/>
        </w:rPr>
        <w:t xml:space="preserve"> </w:t>
      </w:r>
      <w:proofErr w:type="gramStart"/>
      <w:r>
        <w:rPr>
          <w:rFonts w:ascii="Times New Roman" w:hAnsi="Times New Roman"/>
          <w:sz w:val="24"/>
          <w:szCs w:val="24"/>
        </w:rPr>
        <w:t>является</w:t>
      </w:r>
      <w:proofErr w:type="gramEnd"/>
      <w:r>
        <w:rPr>
          <w:rFonts w:ascii="Times New Roman" w:hAnsi="Times New Roman"/>
          <w:sz w:val="24"/>
          <w:szCs w:val="24"/>
        </w:rPr>
        <w:t xml:space="preserve"> лицензионным, что подтверждается Приложением № 4 к настоящему Договору.</w:t>
      </w:r>
    </w:p>
    <w:p w:rsidR="00533E19" w:rsidRPr="00B353C8" w:rsidRDefault="00533E19" w:rsidP="00F70DC6">
      <w:pPr>
        <w:pStyle w:val="24"/>
        <w:spacing w:after="0" w:line="240" w:lineRule="auto"/>
        <w:jc w:val="both"/>
        <w:rPr>
          <w:rFonts w:ascii="Times New Roman" w:hAnsi="Times New Roman"/>
          <w:sz w:val="24"/>
          <w:szCs w:val="24"/>
        </w:rPr>
      </w:pPr>
    </w:p>
    <w:p w:rsidR="00F87C5F" w:rsidRPr="00B353C8" w:rsidRDefault="00F87C5F" w:rsidP="00F70DC6">
      <w:pPr>
        <w:pStyle w:val="24"/>
        <w:spacing w:after="0" w:line="240" w:lineRule="auto"/>
        <w:jc w:val="both"/>
        <w:rPr>
          <w:rFonts w:ascii="Times New Roman" w:hAnsi="Times New Roman"/>
          <w:sz w:val="24"/>
          <w:szCs w:val="24"/>
        </w:rPr>
      </w:pPr>
    </w:p>
    <w:p w:rsidR="00F87C5F" w:rsidRPr="00B353C8" w:rsidRDefault="00AE3B79" w:rsidP="00AE3B79">
      <w:pPr>
        <w:pStyle w:val="2"/>
        <w:spacing w:before="0" w:after="0" w:line="240" w:lineRule="auto"/>
        <w:ind w:left="360"/>
        <w:jc w:val="center"/>
        <w:rPr>
          <w:rFonts w:ascii="Times New Roman" w:hAnsi="Times New Roman"/>
          <w:i w:val="0"/>
          <w:sz w:val="24"/>
          <w:szCs w:val="24"/>
        </w:rPr>
      </w:pPr>
      <w:r w:rsidRPr="00B353C8">
        <w:rPr>
          <w:rFonts w:ascii="Times New Roman" w:hAnsi="Times New Roman"/>
          <w:i w:val="0"/>
          <w:sz w:val="24"/>
          <w:szCs w:val="24"/>
        </w:rPr>
        <w:t xml:space="preserve">3. </w:t>
      </w:r>
      <w:r w:rsidR="00533E19" w:rsidRPr="00533E19">
        <w:rPr>
          <w:rFonts w:ascii="Times New Roman" w:hAnsi="Times New Roman"/>
          <w:i w:val="0"/>
          <w:sz w:val="24"/>
          <w:szCs w:val="24"/>
        </w:rPr>
        <w:t>ОБЯЗАННОСТИ СТОРОН</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3.1. Лицензиат обязан:</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3.1.1. Передавать ПО и электронно-цифровые ключи к нему в порядке и сроки, указанные в Приложении № 1 к настоящему Договору;</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3.1.2. Одновременно с передачей прав на использование ПО, дистрибутивов ПО и электронно-цифровых ключей, но не позднее 3 числа месяца, следующего за </w:t>
      </w:r>
      <w:proofErr w:type="gramStart"/>
      <w:r w:rsidRPr="00533E19">
        <w:rPr>
          <w:rFonts w:ascii="Times New Roman" w:hAnsi="Times New Roman"/>
          <w:sz w:val="24"/>
          <w:szCs w:val="24"/>
        </w:rPr>
        <w:t>отчетным</w:t>
      </w:r>
      <w:proofErr w:type="gramEnd"/>
      <w:r w:rsidRPr="00533E19">
        <w:rPr>
          <w:rFonts w:ascii="Times New Roman" w:hAnsi="Times New Roman"/>
          <w:sz w:val="24"/>
          <w:szCs w:val="24"/>
        </w:rPr>
        <w:t>, предоставлять Сублицензиату подписанный со своей стороны Акт приема-передачи прав на использование ПО в двух экземплярах и электронно-цифровые ключи для активации ПО;</w:t>
      </w:r>
    </w:p>
    <w:p w:rsidR="00533E19" w:rsidRPr="00533E19" w:rsidRDefault="00533E19" w:rsidP="00533E19">
      <w:pPr>
        <w:pStyle w:val="a4"/>
        <w:overflowPunct w:val="0"/>
        <w:autoSpaceDE w:val="0"/>
        <w:autoSpaceDN w:val="0"/>
        <w:adjustRightInd w:val="0"/>
        <w:spacing w:after="0" w:line="240" w:lineRule="auto"/>
        <w:ind w:firstLine="540"/>
        <w:jc w:val="both"/>
        <w:textAlignment w:val="baseline"/>
        <w:rPr>
          <w:rFonts w:ascii="Times New Roman" w:hAnsi="Times New Roman"/>
          <w:bCs/>
          <w:sz w:val="24"/>
          <w:szCs w:val="24"/>
        </w:rPr>
      </w:pPr>
      <w:r w:rsidRPr="00533E19">
        <w:rPr>
          <w:rFonts w:ascii="Times New Roman" w:hAnsi="Times New Roman"/>
          <w:sz w:val="24"/>
          <w:szCs w:val="24"/>
        </w:rPr>
        <w:t>3.1.3. Оказывать услуги по техническому сопровождению лицензионного программного обеспечения, в соответствии со спецификацией (Приложение №2) и описанием услуг (Приложение № 3).</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3.1.4. Оформлять и передавать Сублицензиату счета-фактуры, оформленные с соблюдением порядка и сроков, установленных налоговым законодательством Российской Федерации.</w:t>
      </w:r>
    </w:p>
    <w:p w:rsidR="00533E19" w:rsidRPr="00533E19" w:rsidRDefault="00533E19" w:rsidP="00533E19">
      <w:pPr>
        <w:pStyle w:val="aff4"/>
        <w:ind w:firstLine="540"/>
        <w:jc w:val="both"/>
        <w:rPr>
          <w:rFonts w:ascii="Times New Roman" w:hAnsi="Times New Roman"/>
          <w:sz w:val="24"/>
          <w:szCs w:val="24"/>
        </w:rPr>
      </w:pPr>
      <w:r w:rsidRPr="00533E19">
        <w:rPr>
          <w:rFonts w:ascii="Times New Roman" w:hAnsi="Times New Roman"/>
          <w:sz w:val="24"/>
          <w:szCs w:val="24"/>
        </w:rPr>
        <w:t>3.1.5. Оформлять не позднее 25-го числа последнего месяца отчетного периода и направлять в адрес Заказчика Акт об оказанных услугах по сопровождению и обновлению за отчетный период. Отчетным периодом является календарный квартал.</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lastRenderedPageBreak/>
        <w:t>3.2. Сублицензиат обязан:</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3.2.1. </w:t>
      </w:r>
      <w:proofErr w:type="gramStart"/>
      <w:r w:rsidRPr="00533E19">
        <w:rPr>
          <w:rFonts w:ascii="Times New Roman" w:hAnsi="Times New Roman"/>
          <w:sz w:val="24"/>
          <w:szCs w:val="24"/>
        </w:rPr>
        <w:t>Оплачивать стоимость права</w:t>
      </w:r>
      <w:proofErr w:type="gramEnd"/>
      <w:r w:rsidRPr="00533E19">
        <w:rPr>
          <w:rFonts w:ascii="Times New Roman" w:hAnsi="Times New Roman"/>
          <w:sz w:val="24"/>
          <w:szCs w:val="24"/>
        </w:rPr>
        <w:t xml:space="preserve"> использования ПО и стоимость сопровождения и обновления в размере, указанном в Приложениях № 1 и 2 к настоящему Договору;</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3.2.2. Использовать ПО в строгом соответствии с настоящим Договором и действующим российским законодательством;</w:t>
      </w:r>
    </w:p>
    <w:p w:rsidR="00533E19" w:rsidRPr="00533E19" w:rsidRDefault="00533E19" w:rsidP="00533E19">
      <w:pPr>
        <w:pStyle w:val="a4"/>
        <w:overflowPunct w:val="0"/>
        <w:autoSpaceDE w:val="0"/>
        <w:autoSpaceDN w:val="0"/>
        <w:adjustRightInd w:val="0"/>
        <w:spacing w:after="0" w:line="240" w:lineRule="auto"/>
        <w:ind w:firstLine="540"/>
        <w:jc w:val="both"/>
        <w:textAlignment w:val="baseline"/>
        <w:rPr>
          <w:rFonts w:ascii="Times New Roman" w:hAnsi="Times New Roman"/>
          <w:sz w:val="24"/>
          <w:szCs w:val="24"/>
        </w:rPr>
      </w:pPr>
      <w:r w:rsidRPr="00533E19">
        <w:rPr>
          <w:rFonts w:ascii="Times New Roman" w:hAnsi="Times New Roman"/>
          <w:sz w:val="24"/>
          <w:szCs w:val="24"/>
        </w:rPr>
        <w:t>3.3.3</w:t>
      </w:r>
      <w:proofErr w:type="gramStart"/>
      <w:r w:rsidRPr="00533E19">
        <w:rPr>
          <w:rFonts w:ascii="Times New Roman" w:hAnsi="Times New Roman"/>
          <w:sz w:val="24"/>
          <w:szCs w:val="24"/>
        </w:rPr>
        <w:t xml:space="preserve"> С</w:t>
      </w:r>
      <w:proofErr w:type="gramEnd"/>
      <w:r w:rsidRPr="00533E19">
        <w:rPr>
          <w:rFonts w:ascii="Times New Roman" w:hAnsi="Times New Roman"/>
          <w:sz w:val="24"/>
          <w:szCs w:val="24"/>
        </w:rPr>
        <w:t>овершить все необходимые действия, обеспечивающие условия оказания услуг, а также надлежащее исполнение данного договора.</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3.2.4. В течение пяти дней с момента получения Акта приема-передачи прав на использование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 xml:space="preserve">, </w:t>
      </w:r>
      <w:proofErr w:type="gramStart"/>
      <w:r w:rsidRPr="00533E19">
        <w:rPr>
          <w:rFonts w:ascii="Times New Roman" w:hAnsi="Times New Roman"/>
          <w:sz w:val="24"/>
          <w:szCs w:val="24"/>
        </w:rPr>
        <w:t>дистрибутивов</w:t>
      </w:r>
      <w:proofErr w:type="gramEnd"/>
      <w:r w:rsidRPr="00533E19">
        <w:rPr>
          <w:rFonts w:ascii="Times New Roman" w:hAnsi="Times New Roman"/>
          <w:sz w:val="24"/>
          <w:szCs w:val="24"/>
        </w:rPr>
        <w:t xml:space="preserve"> ПО и электронно-цифровых ключей подписать его и передать один подписанный экземпляр Лицензиату. В случае, если в указанный период Сублицензиат обнаружит недостатки в переданном ПО, или отсутствие документации, или принадлежностей, необходимых для надлежащей эксплуатации ПО, Сублицензиат направляет Лицензиату мотивированный отказ от подписания Акта приема-передачи  прав на использование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 В этом случае Акт приема-передачи прав на использование ПО должен быть подписан в течение трех рабочих дней с момента исправления недостатков.</w:t>
      </w:r>
    </w:p>
    <w:p w:rsidR="00533E19" w:rsidRPr="00BE090D" w:rsidRDefault="00533E19" w:rsidP="00533E19">
      <w:pPr>
        <w:spacing w:after="0" w:line="240" w:lineRule="auto"/>
        <w:jc w:val="both"/>
        <w:rPr>
          <w:rFonts w:ascii="Times New Roman" w:hAnsi="Times New Roman"/>
          <w:sz w:val="16"/>
          <w:szCs w:val="16"/>
        </w:rPr>
      </w:pPr>
    </w:p>
    <w:p w:rsidR="00AE3B79" w:rsidRPr="00AE3B79" w:rsidRDefault="00AE3B79" w:rsidP="00AE3B79">
      <w:pPr>
        <w:spacing w:after="0" w:line="240" w:lineRule="auto"/>
        <w:ind w:left="360"/>
        <w:jc w:val="center"/>
        <w:rPr>
          <w:rFonts w:ascii="Times New Roman" w:hAnsi="Times New Roman"/>
          <w:b/>
          <w:caps/>
          <w:sz w:val="24"/>
          <w:szCs w:val="24"/>
        </w:rPr>
      </w:pPr>
      <w:r w:rsidRPr="00AE3B79">
        <w:rPr>
          <w:rFonts w:ascii="Times New Roman" w:hAnsi="Times New Roman"/>
          <w:b/>
          <w:sz w:val="24"/>
          <w:szCs w:val="24"/>
        </w:rPr>
        <w:t xml:space="preserve">4. </w:t>
      </w:r>
      <w:r w:rsidR="00533E19" w:rsidRPr="00AE3B79">
        <w:rPr>
          <w:rFonts w:ascii="Times New Roman" w:hAnsi="Times New Roman"/>
          <w:b/>
          <w:sz w:val="24"/>
          <w:szCs w:val="24"/>
        </w:rPr>
        <w:t xml:space="preserve">СТОИМОСТЬ И </w:t>
      </w:r>
      <w:r w:rsidR="00533E19" w:rsidRPr="00AE3B79">
        <w:rPr>
          <w:rFonts w:ascii="Times New Roman" w:hAnsi="Times New Roman"/>
          <w:b/>
          <w:caps/>
          <w:sz w:val="24"/>
          <w:szCs w:val="24"/>
        </w:rPr>
        <w:t>порядок расчетов</w:t>
      </w:r>
    </w:p>
    <w:p w:rsidR="00AE3B79" w:rsidRPr="00AE3B79" w:rsidRDefault="00AE3B79" w:rsidP="00AE3B79">
      <w:pPr>
        <w:spacing w:after="0" w:line="240" w:lineRule="auto"/>
        <w:ind w:left="360"/>
        <w:jc w:val="center"/>
        <w:rPr>
          <w:rFonts w:ascii="Times New Roman" w:hAnsi="Times New Roman"/>
          <w:b/>
          <w:caps/>
          <w:sz w:val="24"/>
          <w:szCs w:val="24"/>
        </w:rPr>
      </w:pP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4.1. Стоимость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 xml:space="preserve"> определяется </w:t>
      </w:r>
      <w:proofErr w:type="gramStart"/>
      <w:r w:rsidRPr="00533E19">
        <w:rPr>
          <w:rFonts w:ascii="Times New Roman" w:hAnsi="Times New Roman"/>
          <w:sz w:val="24"/>
          <w:szCs w:val="24"/>
        </w:rPr>
        <w:t>в</w:t>
      </w:r>
      <w:proofErr w:type="gramEnd"/>
      <w:r w:rsidRPr="00533E19">
        <w:rPr>
          <w:rFonts w:ascii="Times New Roman" w:hAnsi="Times New Roman"/>
          <w:sz w:val="24"/>
          <w:szCs w:val="24"/>
        </w:rPr>
        <w:t xml:space="preserve"> соответствии с Приложением №1 к настоящему Договору.</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Стоимость услуг по сопровождению и обновлению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 xml:space="preserve"> определяется </w:t>
      </w:r>
      <w:proofErr w:type="gramStart"/>
      <w:r w:rsidRPr="00533E19">
        <w:rPr>
          <w:rFonts w:ascii="Times New Roman" w:hAnsi="Times New Roman"/>
          <w:sz w:val="24"/>
          <w:szCs w:val="24"/>
        </w:rPr>
        <w:t>в</w:t>
      </w:r>
      <w:proofErr w:type="gramEnd"/>
      <w:r w:rsidRPr="00533E19">
        <w:rPr>
          <w:rFonts w:ascii="Times New Roman" w:hAnsi="Times New Roman"/>
          <w:sz w:val="24"/>
          <w:szCs w:val="24"/>
        </w:rPr>
        <w:t xml:space="preserve"> соответствии с Приложением №2 к настоящему Договору.</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4.2.1. Сублицензиат обязуется произвести, на основании счета Лицензиата, оплату стоимости права использования ПО, в размере, указанном в Приложение №1 к настоящему Договору, в течени</w:t>
      </w:r>
      <w:proofErr w:type="gramStart"/>
      <w:r w:rsidRPr="00533E19">
        <w:rPr>
          <w:rFonts w:ascii="Times New Roman" w:hAnsi="Times New Roman"/>
          <w:sz w:val="24"/>
          <w:szCs w:val="24"/>
        </w:rPr>
        <w:t>и</w:t>
      </w:r>
      <w:proofErr w:type="gramEnd"/>
      <w:r w:rsidRPr="00533E19">
        <w:rPr>
          <w:rFonts w:ascii="Times New Roman" w:hAnsi="Times New Roman"/>
          <w:sz w:val="24"/>
          <w:szCs w:val="24"/>
        </w:rPr>
        <w:t xml:space="preserve"> 1</w:t>
      </w:r>
      <w:r w:rsidR="006E7BE0" w:rsidRPr="006E7BE0">
        <w:rPr>
          <w:rFonts w:ascii="Times New Roman" w:hAnsi="Times New Roman"/>
          <w:sz w:val="24"/>
          <w:szCs w:val="24"/>
        </w:rPr>
        <w:t>5</w:t>
      </w:r>
      <w:r w:rsidRPr="00533E19">
        <w:rPr>
          <w:rFonts w:ascii="Times New Roman" w:hAnsi="Times New Roman"/>
          <w:sz w:val="24"/>
          <w:szCs w:val="24"/>
        </w:rPr>
        <w:t xml:space="preserve"> (</w:t>
      </w:r>
      <w:r w:rsidR="006E7BE0">
        <w:rPr>
          <w:rFonts w:ascii="Times New Roman" w:hAnsi="Times New Roman"/>
          <w:sz w:val="24"/>
          <w:szCs w:val="24"/>
        </w:rPr>
        <w:t>пятнадцати</w:t>
      </w:r>
      <w:r w:rsidRPr="00533E19">
        <w:rPr>
          <w:rFonts w:ascii="Times New Roman" w:hAnsi="Times New Roman"/>
          <w:sz w:val="24"/>
          <w:szCs w:val="24"/>
        </w:rPr>
        <w:t xml:space="preserve">) </w:t>
      </w:r>
      <w:r w:rsidR="00960E5A">
        <w:rPr>
          <w:rFonts w:ascii="Times New Roman" w:hAnsi="Times New Roman"/>
          <w:sz w:val="24"/>
          <w:szCs w:val="24"/>
        </w:rPr>
        <w:t>календарных</w:t>
      </w:r>
      <w:r w:rsidR="006E7BE0" w:rsidRPr="00533E19">
        <w:rPr>
          <w:rFonts w:ascii="Times New Roman" w:hAnsi="Times New Roman"/>
          <w:sz w:val="24"/>
          <w:szCs w:val="24"/>
        </w:rPr>
        <w:t xml:space="preserve"> </w:t>
      </w:r>
      <w:r w:rsidR="006E7BE0">
        <w:rPr>
          <w:rFonts w:ascii="Times New Roman" w:hAnsi="Times New Roman"/>
          <w:sz w:val="24"/>
          <w:szCs w:val="24"/>
        </w:rPr>
        <w:t xml:space="preserve">дней </w:t>
      </w:r>
      <w:r w:rsidRPr="00533E19">
        <w:rPr>
          <w:rFonts w:ascii="Times New Roman" w:hAnsi="Times New Roman"/>
          <w:sz w:val="24"/>
          <w:szCs w:val="24"/>
        </w:rPr>
        <w:t>после передачи прав на использование ПО, дистрибутивов ПО, электронно-цифровых ключей и подписания Акта приема-передачи прав Сублицензиатом.</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4.2.2. Сублицензиат обязуется ежеквартально производить, на основании счетов Лицензиата, оплату стоимости сопровождения и обновления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w:t>
      </w:r>
      <w:r w:rsidR="006E7BE0">
        <w:rPr>
          <w:rFonts w:ascii="Times New Roman" w:hAnsi="Times New Roman"/>
          <w:sz w:val="24"/>
          <w:szCs w:val="24"/>
        </w:rPr>
        <w:t xml:space="preserve"> </w:t>
      </w:r>
      <w:proofErr w:type="gramStart"/>
      <w:r w:rsidR="006E7BE0">
        <w:rPr>
          <w:rFonts w:ascii="Times New Roman" w:hAnsi="Times New Roman"/>
          <w:sz w:val="24"/>
          <w:szCs w:val="24"/>
        </w:rPr>
        <w:t>в</w:t>
      </w:r>
      <w:proofErr w:type="gramEnd"/>
      <w:r w:rsidR="006E7BE0">
        <w:rPr>
          <w:rFonts w:ascii="Times New Roman" w:hAnsi="Times New Roman"/>
          <w:sz w:val="24"/>
          <w:szCs w:val="24"/>
        </w:rPr>
        <w:t xml:space="preserve"> размере указанном в </w:t>
      </w:r>
      <w:r w:rsidR="006E7BE0" w:rsidRPr="00533E19">
        <w:rPr>
          <w:rFonts w:ascii="Times New Roman" w:hAnsi="Times New Roman"/>
          <w:sz w:val="24"/>
          <w:szCs w:val="24"/>
        </w:rPr>
        <w:t>Приложение №</w:t>
      </w:r>
      <w:r w:rsidR="006E7BE0">
        <w:rPr>
          <w:rFonts w:ascii="Times New Roman" w:hAnsi="Times New Roman"/>
          <w:sz w:val="24"/>
          <w:szCs w:val="24"/>
        </w:rPr>
        <w:t>2</w:t>
      </w:r>
      <w:r w:rsidR="006E7BE0" w:rsidRPr="00533E19">
        <w:rPr>
          <w:rFonts w:ascii="Times New Roman" w:hAnsi="Times New Roman"/>
          <w:sz w:val="24"/>
          <w:szCs w:val="24"/>
        </w:rPr>
        <w:t xml:space="preserve"> к настоящему Договору</w:t>
      </w:r>
      <w:r w:rsidR="006E7BE0">
        <w:rPr>
          <w:rFonts w:ascii="Times New Roman" w:hAnsi="Times New Roman"/>
          <w:sz w:val="24"/>
          <w:szCs w:val="24"/>
        </w:rPr>
        <w:t>,</w:t>
      </w:r>
      <w:r w:rsidRPr="00533E19">
        <w:rPr>
          <w:rFonts w:ascii="Times New Roman" w:hAnsi="Times New Roman"/>
          <w:sz w:val="24"/>
          <w:szCs w:val="24"/>
        </w:rPr>
        <w:t xml:space="preserve"> в течение 10 дней с даты  подписания Актов об оказанных услугах по сопровождению и обновлению за отчетный период.</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4.3. Все расчеты во исполнение настоящего Договора осуществляются в рублях.</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4.4. Датой платежа считается дата списания денежных сре</w:t>
      </w:r>
      <w:proofErr w:type="gramStart"/>
      <w:r w:rsidRPr="00533E19">
        <w:rPr>
          <w:rFonts w:ascii="Times New Roman" w:hAnsi="Times New Roman"/>
          <w:sz w:val="24"/>
          <w:szCs w:val="24"/>
        </w:rPr>
        <w:t>дств с р</w:t>
      </w:r>
      <w:proofErr w:type="gramEnd"/>
      <w:r w:rsidRPr="00533E19">
        <w:rPr>
          <w:rFonts w:ascii="Times New Roman" w:hAnsi="Times New Roman"/>
          <w:sz w:val="24"/>
          <w:szCs w:val="24"/>
        </w:rPr>
        <w:t>асчетного счета Сублицензиата, что подтверждается соответствующими документами из банка Сублицензиата.</w:t>
      </w:r>
    </w:p>
    <w:p w:rsidR="00533E19" w:rsidRPr="00533E19" w:rsidRDefault="00533E19" w:rsidP="00533E19">
      <w:pPr>
        <w:pStyle w:val="ad"/>
        <w:ind w:firstLine="540"/>
        <w:jc w:val="both"/>
        <w:rPr>
          <w:b/>
          <w:i/>
          <w:szCs w:val="24"/>
        </w:rPr>
      </w:pPr>
      <w:r w:rsidRPr="00533E19">
        <w:rPr>
          <w:szCs w:val="24"/>
        </w:rPr>
        <w:t>4.5. Первичные учетные документы, составляемые во исполнение обязатель</w:t>
      </w:r>
      <w:proofErr w:type="gramStart"/>
      <w:r w:rsidRPr="00533E19">
        <w:rPr>
          <w:szCs w:val="24"/>
        </w:rPr>
        <w:t>ств Ст</w:t>
      </w:r>
      <w:proofErr w:type="gramEnd"/>
      <w:r w:rsidRPr="00533E19">
        <w:rPr>
          <w:szCs w:val="24"/>
        </w:rPr>
        <w:t>орон по настоящему Договору, должны соответствовать требованиям статьи 9 Федерального закона от 21.11.1996г. №129-ФЗ «О бухгалтерском учете» и содержать следующие обязательные реквизиты:</w:t>
      </w:r>
    </w:p>
    <w:p w:rsidR="00533E19" w:rsidRPr="00533E19" w:rsidRDefault="00533E19" w:rsidP="00533E19">
      <w:pPr>
        <w:numPr>
          <w:ilvl w:val="0"/>
          <w:numId w:val="29"/>
        </w:numPr>
        <w:spacing w:after="0" w:line="240" w:lineRule="auto"/>
        <w:ind w:firstLine="540"/>
        <w:jc w:val="both"/>
        <w:rPr>
          <w:rFonts w:ascii="Times New Roman" w:hAnsi="Times New Roman"/>
          <w:sz w:val="24"/>
          <w:szCs w:val="24"/>
        </w:rPr>
      </w:pPr>
      <w:r w:rsidRPr="00533E19">
        <w:rPr>
          <w:rFonts w:ascii="Times New Roman" w:hAnsi="Times New Roman"/>
          <w:sz w:val="24"/>
          <w:szCs w:val="24"/>
        </w:rPr>
        <w:t>наименование документа;</w:t>
      </w:r>
    </w:p>
    <w:p w:rsidR="00533E19" w:rsidRPr="00533E19" w:rsidRDefault="00533E19" w:rsidP="00533E19">
      <w:pPr>
        <w:numPr>
          <w:ilvl w:val="0"/>
          <w:numId w:val="29"/>
        </w:numPr>
        <w:spacing w:after="0" w:line="240" w:lineRule="auto"/>
        <w:ind w:firstLine="540"/>
        <w:jc w:val="both"/>
        <w:rPr>
          <w:rFonts w:ascii="Times New Roman" w:hAnsi="Times New Roman"/>
          <w:sz w:val="24"/>
          <w:szCs w:val="24"/>
        </w:rPr>
      </w:pPr>
      <w:r w:rsidRPr="00533E19">
        <w:rPr>
          <w:rFonts w:ascii="Times New Roman" w:hAnsi="Times New Roman"/>
          <w:sz w:val="24"/>
          <w:szCs w:val="24"/>
        </w:rPr>
        <w:t>дата составления документа;</w:t>
      </w:r>
    </w:p>
    <w:p w:rsidR="00533E19" w:rsidRPr="00533E19" w:rsidRDefault="00533E19" w:rsidP="00533E19">
      <w:pPr>
        <w:numPr>
          <w:ilvl w:val="0"/>
          <w:numId w:val="29"/>
        </w:numPr>
        <w:spacing w:after="0" w:line="240" w:lineRule="auto"/>
        <w:ind w:firstLine="540"/>
        <w:jc w:val="both"/>
        <w:rPr>
          <w:rFonts w:ascii="Times New Roman" w:hAnsi="Times New Roman"/>
          <w:sz w:val="24"/>
          <w:szCs w:val="24"/>
        </w:rPr>
      </w:pPr>
      <w:r w:rsidRPr="00533E19">
        <w:rPr>
          <w:rFonts w:ascii="Times New Roman" w:hAnsi="Times New Roman"/>
          <w:sz w:val="24"/>
          <w:szCs w:val="24"/>
        </w:rPr>
        <w:t>наименование организации, от имени которой составлен документ;</w:t>
      </w:r>
    </w:p>
    <w:p w:rsidR="00533E19" w:rsidRPr="00533E19" w:rsidRDefault="00533E19" w:rsidP="00533E19">
      <w:pPr>
        <w:numPr>
          <w:ilvl w:val="0"/>
          <w:numId w:val="29"/>
        </w:numPr>
        <w:spacing w:after="0" w:line="240" w:lineRule="auto"/>
        <w:ind w:firstLine="540"/>
        <w:jc w:val="both"/>
        <w:rPr>
          <w:rFonts w:ascii="Times New Roman" w:hAnsi="Times New Roman"/>
          <w:sz w:val="24"/>
          <w:szCs w:val="24"/>
        </w:rPr>
      </w:pPr>
      <w:r w:rsidRPr="00533E19">
        <w:rPr>
          <w:rFonts w:ascii="Times New Roman" w:hAnsi="Times New Roman"/>
          <w:sz w:val="24"/>
          <w:szCs w:val="24"/>
        </w:rPr>
        <w:t>содержание хозяйственной операции;</w:t>
      </w:r>
    </w:p>
    <w:p w:rsidR="00533E19" w:rsidRPr="00533E19" w:rsidRDefault="00533E19" w:rsidP="00533E19">
      <w:pPr>
        <w:numPr>
          <w:ilvl w:val="0"/>
          <w:numId w:val="29"/>
        </w:numPr>
        <w:spacing w:after="0" w:line="240" w:lineRule="auto"/>
        <w:ind w:firstLine="540"/>
        <w:jc w:val="both"/>
        <w:rPr>
          <w:rFonts w:ascii="Times New Roman" w:hAnsi="Times New Roman"/>
          <w:sz w:val="24"/>
          <w:szCs w:val="24"/>
        </w:rPr>
      </w:pPr>
      <w:r w:rsidRPr="00533E19">
        <w:rPr>
          <w:rFonts w:ascii="Times New Roman" w:hAnsi="Times New Roman"/>
          <w:sz w:val="24"/>
          <w:szCs w:val="24"/>
        </w:rPr>
        <w:t>измерители хозяйственной операции в натуральном и денежном выражении;</w:t>
      </w:r>
    </w:p>
    <w:p w:rsidR="00533E19" w:rsidRPr="00533E19" w:rsidRDefault="00533E19" w:rsidP="00533E19">
      <w:pPr>
        <w:numPr>
          <w:ilvl w:val="0"/>
          <w:numId w:val="29"/>
        </w:numPr>
        <w:spacing w:after="0" w:line="240" w:lineRule="auto"/>
        <w:ind w:firstLine="540"/>
        <w:jc w:val="both"/>
        <w:rPr>
          <w:rFonts w:ascii="Times New Roman" w:hAnsi="Times New Roman"/>
          <w:sz w:val="24"/>
          <w:szCs w:val="24"/>
        </w:rPr>
      </w:pPr>
      <w:r w:rsidRPr="00533E19">
        <w:rPr>
          <w:rFonts w:ascii="Times New Roman" w:hAnsi="Times New Roman"/>
          <w:sz w:val="24"/>
          <w:szCs w:val="24"/>
        </w:rPr>
        <w:t>наименование должностей лиц, ответственных за совершение хозяйственной операции и правильность ее оформление;</w:t>
      </w:r>
    </w:p>
    <w:p w:rsidR="00533E19" w:rsidRPr="00533E19" w:rsidRDefault="00533E19" w:rsidP="00533E19">
      <w:pPr>
        <w:numPr>
          <w:ilvl w:val="0"/>
          <w:numId w:val="29"/>
        </w:numPr>
        <w:spacing w:after="0" w:line="240" w:lineRule="auto"/>
        <w:ind w:firstLine="540"/>
        <w:jc w:val="both"/>
        <w:rPr>
          <w:rFonts w:ascii="Times New Roman" w:hAnsi="Times New Roman"/>
          <w:sz w:val="24"/>
          <w:szCs w:val="24"/>
        </w:rPr>
      </w:pPr>
      <w:r w:rsidRPr="00533E19">
        <w:rPr>
          <w:rFonts w:ascii="Times New Roman" w:hAnsi="Times New Roman"/>
          <w:sz w:val="24"/>
          <w:szCs w:val="24"/>
        </w:rPr>
        <w:t>личные подписи указанных лиц;</w:t>
      </w:r>
    </w:p>
    <w:p w:rsidR="00533E19" w:rsidRPr="00533E19" w:rsidRDefault="00533E19" w:rsidP="00533E19">
      <w:pPr>
        <w:numPr>
          <w:ilvl w:val="0"/>
          <w:numId w:val="29"/>
        </w:numPr>
        <w:spacing w:after="0" w:line="240" w:lineRule="auto"/>
        <w:ind w:firstLine="540"/>
        <w:jc w:val="both"/>
        <w:rPr>
          <w:rFonts w:ascii="Times New Roman" w:hAnsi="Times New Roman"/>
          <w:sz w:val="24"/>
          <w:szCs w:val="24"/>
        </w:rPr>
      </w:pPr>
      <w:r w:rsidRPr="00533E19">
        <w:rPr>
          <w:rFonts w:ascii="Times New Roman" w:hAnsi="Times New Roman"/>
          <w:sz w:val="24"/>
          <w:szCs w:val="24"/>
        </w:rPr>
        <w:t>ссылку на номер и дату настоящего Договора.</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 </w:t>
      </w:r>
    </w:p>
    <w:p w:rsidR="00533E19" w:rsidRPr="00533E19" w:rsidRDefault="00533E19" w:rsidP="00533E19">
      <w:pPr>
        <w:pStyle w:val="3"/>
        <w:spacing w:after="0" w:line="240" w:lineRule="auto"/>
        <w:ind w:firstLine="540"/>
        <w:jc w:val="both"/>
        <w:rPr>
          <w:rFonts w:ascii="Times New Roman" w:hAnsi="Times New Roman"/>
          <w:sz w:val="24"/>
          <w:szCs w:val="24"/>
        </w:rPr>
      </w:pPr>
      <w:r w:rsidRPr="00533E19">
        <w:rPr>
          <w:rFonts w:ascii="Times New Roman" w:hAnsi="Times New Roman"/>
          <w:sz w:val="24"/>
          <w:szCs w:val="24"/>
        </w:rPr>
        <w:t>Оригиналы первичных учетных документов (счета, акты, и т.п.), должны направляться Сублицензиату по адресу: 197183, г</w:t>
      </w:r>
      <w:proofErr w:type="gramStart"/>
      <w:r w:rsidRPr="00533E19">
        <w:rPr>
          <w:rFonts w:ascii="Times New Roman" w:hAnsi="Times New Roman"/>
          <w:sz w:val="24"/>
          <w:szCs w:val="24"/>
        </w:rPr>
        <w:t>.С</w:t>
      </w:r>
      <w:proofErr w:type="gramEnd"/>
      <w:r w:rsidRPr="00533E19">
        <w:rPr>
          <w:rFonts w:ascii="Times New Roman" w:hAnsi="Times New Roman"/>
          <w:sz w:val="24"/>
          <w:szCs w:val="24"/>
        </w:rPr>
        <w:t>анкт-Петербург, ул. Савушкина 82 с указанием информации о номере и дате Договора и контактном лице.</w:t>
      </w:r>
    </w:p>
    <w:p w:rsidR="00533E19" w:rsidRPr="00B353C8" w:rsidRDefault="00533E19" w:rsidP="00533E19">
      <w:pPr>
        <w:spacing w:after="0" w:line="240" w:lineRule="auto"/>
        <w:jc w:val="both"/>
        <w:rPr>
          <w:rFonts w:ascii="Times New Roman" w:hAnsi="Times New Roman"/>
          <w:sz w:val="16"/>
          <w:szCs w:val="16"/>
        </w:rPr>
      </w:pPr>
    </w:p>
    <w:p w:rsidR="00AE3B79" w:rsidRPr="00B353C8" w:rsidRDefault="00AE3B79" w:rsidP="00533E19">
      <w:pPr>
        <w:spacing w:after="0" w:line="240" w:lineRule="auto"/>
        <w:jc w:val="both"/>
        <w:rPr>
          <w:rFonts w:ascii="Times New Roman" w:hAnsi="Times New Roman"/>
          <w:sz w:val="16"/>
          <w:szCs w:val="16"/>
        </w:rPr>
      </w:pPr>
    </w:p>
    <w:p w:rsidR="00533E19" w:rsidRDefault="00533E19" w:rsidP="00AE3B79">
      <w:pPr>
        <w:pStyle w:val="2"/>
        <w:numPr>
          <w:ilvl w:val="0"/>
          <w:numId w:val="32"/>
        </w:numPr>
        <w:spacing w:before="0" w:after="0" w:line="240" w:lineRule="auto"/>
        <w:jc w:val="center"/>
        <w:rPr>
          <w:rFonts w:ascii="Times New Roman" w:hAnsi="Times New Roman"/>
          <w:i w:val="0"/>
          <w:sz w:val="24"/>
          <w:szCs w:val="24"/>
          <w:lang w:val="en-US"/>
        </w:rPr>
      </w:pPr>
      <w:r w:rsidRPr="00533E19">
        <w:rPr>
          <w:rFonts w:ascii="Times New Roman" w:hAnsi="Times New Roman"/>
          <w:i w:val="0"/>
          <w:sz w:val="24"/>
          <w:szCs w:val="24"/>
        </w:rPr>
        <w:t>ОТВЕТСТВЕННОСТЬ СТОРОН</w:t>
      </w:r>
    </w:p>
    <w:p w:rsidR="00AE3B79" w:rsidRPr="00AE3B79" w:rsidRDefault="00AE3B79" w:rsidP="00AE3B79">
      <w:pPr>
        <w:ind w:left="360"/>
        <w:rPr>
          <w:lang w:val="en-US"/>
        </w:rPr>
      </w:pP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lastRenderedPageBreak/>
        <w:t>5.1.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rsidR="00533E19" w:rsidRPr="00533E19" w:rsidRDefault="00533E19" w:rsidP="00BE090D">
      <w:pPr>
        <w:widowControl w:val="0"/>
        <w:spacing w:after="0" w:line="240" w:lineRule="auto"/>
        <w:ind w:firstLine="539"/>
        <w:jc w:val="both"/>
        <w:rPr>
          <w:rFonts w:ascii="Times New Roman" w:hAnsi="Times New Roman"/>
          <w:sz w:val="24"/>
          <w:szCs w:val="24"/>
        </w:rPr>
      </w:pPr>
      <w:r w:rsidRPr="00533E19">
        <w:rPr>
          <w:rFonts w:ascii="Times New Roman" w:hAnsi="Times New Roman"/>
          <w:sz w:val="24"/>
          <w:szCs w:val="24"/>
        </w:rPr>
        <w:t xml:space="preserve">5.2. В </w:t>
      </w:r>
      <w:proofErr w:type="gramStart"/>
      <w:r w:rsidRPr="00533E19">
        <w:rPr>
          <w:rFonts w:ascii="Times New Roman" w:hAnsi="Times New Roman"/>
          <w:sz w:val="24"/>
          <w:szCs w:val="24"/>
        </w:rPr>
        <w:t>случае</w:t>
      </w:r>
      <w:proofErr w:type="gramEnd"/>
      <w:r w:rsidRPr="00533E19">
        <w:rPr>
          <w:rFonts w:ascii="Times New Roman" w:hAnsi="Times New Roman"/>
          <w:sz w:val="24"/>
          <w:szCs w:val="24"/>
        </w:rPr>
        <w:t xml:space="preserve"> задержки сроков передачи ПО и/или электронно-цифровых ключей на обновление свыше одного месяца Сублицензиат имеет право расторгнуть Договор в одностороннем порядке с уведомлением. Договор считается расторгнутым </w:t>
      </w:r>
      <w:proofErr w:type="gramStart"/>
      <w:r w:rsidRPr="00533E19">
        <w:rPr>
          <w:rFonts w:ascii="Times New Roman" w:hAnsi="Times New Roman"/>
          <w:sz w:val="24"/>
          <w:szCs w:val="24"/>
        </w:rPr>
        <w:t>с даты получения</w:t>
      </w:r>
      <w:proofErr w:type="gramEnd"/>
      <w:r w:rsidRPr="00533E19">
        <w:rPr>
          <w:rFonts w:ascii="Times New Roman" w:hAnsi="Times New Roman"/>
          <w:sz w:val="24"/>
          <w:szCs w:val="24"/>
        </w:rPr>
        <w:t xml:space="preserve"> Лицензиатом уведомления или с даты, указанной в уведомлении.</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5.3. При несоблюдении Лицензиатом срока передачи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 xml:space="preserve"> и/или </w:t>
      </w:r>
      <w:proofErr w:type="gramStart"/>
      <w:r w:rsidRPr="00533E19">
        <w:rPr>
          <w:rFonts w:ascii="Times New Roman" w:hAnsi="Times New Roman"/>
          <w:sz w:val="24"/>
          <w:szCs w:val="24"/>
        </w:rPr>
        <w:t>электронно-цифровых</w:t>
      </w:r>
      <w:proofErr w:type="gramEnd"/>
      <w:r w:rsidRPr="00533E19">
        <w:rPr>
          <w:rFonts w:ascii="Times New Roman" w:hAnsi="Times New Roman"/>
          <w:sz w:val="24"/>
          <w:szCs w:val="24"/>
        </w:rPr>
        <w:t xml:space="preserve"> ключей Сублицензиат вправе требовать уплаты Лицензиатом штрафной неустойки в размере 0,5 % от стоимости не переданного ПО за каждый день просрочки исполнения обязательств.</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5.4. В </w:t>
      </w:r>
      <w:proofErr w:type="gramStart"/>
      <w:r w:rsidRPr="00533E19">
        <w:rPr>
          <w:rFonts w:ascii="Times New Roman" w:hAnsi="Times New Roman"/>
          <w:sz w:val="24"/>
          <w:szCs w:val="24"/>
        </w:rPr>
        <w:t>случае</w:t>
      </w:r>
      <w:proofErr w:type="gramEnd"/>
      <w:r w:rsidRPr="00533E19">
        <w:rPr>
          <w:rFonts w:ascii="Times New Roman" w:hAnsi="Times New Roman"/>
          <w:sz w:val="24"/>
          <w:szCs w:val="24"/>
        </w:rPr>
        <w:t xml:space="preserve"> неисполнения, ненадлежащего исполнения обязанностей по техническому обслуживанию ПО Сублицензиат вправе требовать уплаты штрафа в размере  100</w:t>
      </w:r>
      <w:r w:rsidRPr="00533E19">
        <w:rPr>
          <w:rFonts w:ascii="Times New Roman" w:hAnsi="Times New Roman"/>
          <w:sz w:val="24"/>
          <w:szCs w:val="24"/>
          <w:lang w:val="en-US"/>
        </w:rPr>
        <w:t> </w:t>
      </w:r>
      <w:r w:rsidRPr="00533E19">
        <w:rPr>
          <w:rFonts w:ascii="Times New Roman" w:hAnsi="Times New Roman"/>
          <w:sz w:val="24"/>
          <w:szCs w:val="24"/>
        </w:rPr>
        <w:t>000,00 рублей.</w:t>
      </w:r>
    </w:p>
    <w:p w:rsidR="00533E19" w:rsidRPr="00533E19" w:rsidRDefault="00533E19" w:rsidP="00533E19">
      <w:pPr>
        <w:pStyle w:val="af8"/>
        <w:spacing w:after="0" w:line="240" w:lineRule="auto"/>
        <w:ind w:left="0" w:firstLine="567"/>
        <w:rPr>
          <w:rFonts w:ascii="Times New Roman" w:hAnsi="Times New Roman" w:cs="Times New Roman"/>
          <w:sz w:val="24"/>
          <w:szCs w:val="24"/>
        </w:rPr>
      </w:pPr>
      <w:r w:rsidRPr="00533E19">
        <w:rPr>
          <w:rFonts w:ascii="Times New Roman" w:hAnsi="Times New Roman" w:cs="Times New Roman"/>
          <w:sz w:val="24"/>
          <w:szCs w:val="24"/>
        </w:rPr>
        <w:t>5.5. В случае ненадлежащего оформления счетов-фактур, а также несвоевременного их предоставления, вследствие чего сумма налога на добавленную стоимость не будет принята к вычету (возмещению) налоговыми органами из бюджета, Сублицензиат вправе потребовать от Лицензиата возмещения убытков, вызванных незачетом налога в бюджет.</w:t>
      </w:r>
    </w:p>
    <w:p w:rsidR="00533E19" w:rsidRPr="00533E19" w:rsidRDefault="00533E19" w:rsidP="00533E19">
      <w:pPr>
        <w:pStyle w:val="af8"/>
        <w:spacing w:after="0" w:line="240" w:lineRule="auto"/>
        <w:ind w:left="0" w:firstLine="567"/>
        <w:rPr>
          <w:rFonts w:ascii="Times New Roman" w:hAnsi="Times New Roman" w:cs="Times New Roman"/>
          <w:sz w:val="24"/>
          <w:szCs w:val="24"/>
        </w:rPr>
      </w:pPr>
    </w:p>
    <w:p w:rsidR="00533E19" w:rsidRPr="00AE3B79" w:rsidRDefault="00533E19" w:rsidP="00533E19">
      <w:pPr>
        <w:pStyle w:val="ConsPlusNormal"/>
        <w:widowControl/>
        <w:ind w:firstLine="0"/>
        <w:jc w:val="center"/>
        <w:rPr>
          <w:rFonts w:ascii="Times New Roman" w:hAnsi="Times New Roman" w:cs="Times New Roman"/>
          <w:b/>
          <w:sz w:val="24"/>
          <w:szCs w:val="24"/>
        </w:rPr>
      </w:pPr>
      <w:r w:rsidRPr="00533E19">
        <w:rPr>
          <w:rFonts w:ascii="Times New Roman" w:hAnsi="Times New Roman" w:cs="Times New Roman"/>
          <w:b/>
          <w:sz w:val="24"/>
          <w:szCs w:val="24"/>
        </w:rPr>
        <w:t>6. ФОРС-МАЖОР</w:t>
      </w:r>
    </w:p>
    <w:p w:rsidR="00AE3B79" w:rsidRPr="00AE3B79" w:rsidRDefault="00AE3B79" w:rsidP="00533E19">
      <w:pPr>
        <w:pStyle w:val="ConsPlusNormal"/>
        <w:widowControl/>
        <w:ind w:firstLine="0"/>
        <w:jc w:val="center"/>
        <w:rPr>
          <w:rFonts w:ascii="Times New Roman" w:hAnsi="Times New Roman" w:cs="Times New Roman"/>
          <w:b/>
          <w:sz w:val="24"/>
          <w:szCs w:val="24"/>
        </w:rPr>
      </w:pPr>
    </w:p>
    <w:p w:rsidR="00533E19" w:rsidRPr="00533E19" w:rsidRDefault="00533E19" w:rsidP="00533E19">
      <w:pPr>
        <w:pStyle w:val="Iauiue"/>
        <w:ind w:firstLine="540"/>
        <w:jc w:val="both"/>
        <w:rPr>
          <w:sz w:val="24"/>
          <w:szCs w:val="24"/>
        </w:rPr>
      </w:pPr>
      <w:r w:rsidRPr="00533E19">
        <w:rPr>
          <w:sz w:val="24"/>
          <w:szCs w:val="24"/>
        </w:rPr>
        <w:t>6.1. Стороны не несут ответственности за неисполнение любого из своих обязательств, за исключением обязательств</w:t>
      </w:r>
      <w:r w:rsidRPr="00533E19">
        <w:rPr>
          <w:color w:val="FF0000"/>
          <w:sz w:val="24"/>
          <w:szCs w:val="24"/>
        </w:rPr>
        <w:t xml:space="preserve"> </w:t>
      </w:r>
      <w:r w:rsidRPr="00533E19">
        <w:rPr>
          <w:sz w:val="24"/>
          <w:szCs w:val="24"/>
        </w:rPr>
        <w:t>по передаче права использования ПО,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w:t>
      </w:r>
      <w:r w:rsidRPr="00533E19">
        <w:rPr>
          <w:color w:val="FF0000"/>
          <w:sz w:val="24"/>
          <w:szCs w:val="24"/>
        </w:rPr>
        <w:t xml:space="preserve"> </w:t>
      </w:r>
      <w:r w:rsidRPr="00533E19">
        <w:rPr>
          <w:sz w:val="24"/>
          <w:szCs w:val="24"/>
        </w:rPr>
        <w:t>К форс-мажорным обстоятельствам относятся, в частности пожары, наводнения, землетрясения, военные действия и т.д. и их последствия, а также запретительные меры государственных органов, если эти обстоятельства непосредственно повлияли на исполнение настоящего Договора.</w:t>
      </w:r>
    </w:p>
    <w:p w:rsidR="00533E19" w:rsidRPr="00533E19" w:rsidRDefault="00533E19" w:rsidP="00533E19">
      <w:pPr>
        <w:spacing w:after="0" w:line="240" w:lineRule="auto"/>
        <w:ind w:firstLine="540"/>
        <w:jc w:val="both"/>
        <w:rPr>
          <w:rFonts w:ascii="Times New Roman" w:hAnsi="Times New Roman"/>
          <w:color w:val="000000"/>
          <w:sz w:val="24"/>
          <w:szCs w:val="24"/>
        </w:rPr>
      </w:pPr>
      <w:r w:rsidRPr="00533E19">
        <w:rPr>
          <w:rFonts w:ascii="Times New Roman" w:hAnsi="Times New Roman"/>
          <w:color w:val="000000"/>
          <w:sz w:val="24"/>
          <w:szCs w:val="24"/>
        </w:rPr>
        <w:t xml:space="preserve">6.2. Время, которое требуется Сторонам для исполнения своих обязательств по настоящему Договору, будет продлено на любой срок, в течение которого была отложено исполнение по причине перечисленных обстоятельств. </w:t>
      </w:r>
    </w:p>
    <w:p w:rsidR="00533E19" w:rsidRPr="00533E19" w:rsidRDefault="00533E19" w:rsidP="00533E19">
      <w:pPr>
        <w:spacing w:after="0" w:line="240" w:lineRule="auto"/>
        <w:ind w:firstLine="540"/>
        <w:jc w:val="both"/>
        <w:rPr>
          <w:rFonts w:ascii="Times New Roman" w:hAnsi="Times New Roman"/>
          <w:color w:val="000000"/>
          <w:sz w:val="24"/>
          <w:szCs w:val="24"/>
        </w:rPr>
      </w:pPr>
      <w:r w:rsidRPr="00533E19">
        <w:rPr>
          <w:rFonts w:ascii="Times New Roman" w:hAnsi="Times New Roman"/>
          <w:color w:val="000000"/>
          <w:sz w:val="24"/>
          <w:szCs w:val="24"/>
        </w:rPr>
        <w:t>6.3. В случае продолжительности обстоятельств форс-мажора более 30 (тридцать) дней, любая из сторон имеет право расторгнуть настоящий Договор по письменному уведомлению другой стороны.</w:t>
      </w:r>
    </w:p>
    <w:p w:rsidR="00533E19" w:rsidRPr="00533E19" w:rsidRDefault="00533E19" w:rsidP="00533E19">
      <w:pPr>
        <w:spacing w:after="0" w:line="240" w:lineRule="auto"/>
        <w:ind w:firstLine="540"/>
        <w:jc w:val="both"/>
        <w:rPr>
          <w:rFonts w:ascii="Times New Roman" w:hAnsi="Times New Roman"/>
          <w:color w:val="000000"/>
          <w:sz w:val="24"/>
          <w:szCs w:val="24"/>
        </w:rPr>
      </w:pPr>
      <w:r w:rsidRPr="00533E19">
        <w:rPr>
          <w:rFonts w:ascii="Times New Roman" w:hAnsi="Times New Roman"/>
          <w:color w:val="000000"/>
          <w:sz w:val="24"/>
          <w:szCs w:val="24"/>
        </w:rPr>
        <w:t>6.4. Несмотря на наступление форс-мажора, перед прекращением настоящего Договора вследствие форс-мажорных обстоятель</w:t>
      </w:r>
      <w:proofErr w:type="gramStart"/>
      <w:r w:rsidRPr="00533E19">
        <w:rPr>
          <w:rFonts w:ascii="Times New Roman" w:hAnsi="Times New Roman"/>
          <w:color w:val="000000"/>
          <w:sz w:val="24"/>
          <w:szCs w:val="24"/>
        </w:rPr>
        <w:t>ств Ст</w:t>
      </w:r>
      <w:proofErr w:type="gramEnd"/>
      <w:r w:rsidRPr="00533E19">
        <w:rPr>
          <w:rFonts w:ascii="Times New Roman" w:hAnsi="Times New Roman"/>
          <w:color w:val="000000"/>
          <w:sz w:val="24"/>
          <w:szCs w:val="24"/>
        </w:rPr>
        <w:t>ороны осуществляют окончательные взаиморасчеты.</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color w:val="000000"/>
          <w:sz w:val="24"/>
          <w:szCs w:val="24"/>
        </w:rPr>
        <w:t xml:space="preserve">6.5. Сторона, для которой стало невозможным исполнение обязательств по настоящему Договору </w:t>
      </w:r>
      <w:r w:rsidRPr="00533E19">
        <w:rPr>
          <w:rFonts w:ascii="Times New Roman" w:hAnsi="Times New Roman"/>
          <w:sz w:val="24"/>
          <w:szCs w:val="24"/>
        </w:rPr>
        <w:t>по причине наступления форс-мажорных обстоятельств</w:t>
      </w:r>
      <w:r w:rsidRPr="00533E19">
        <w:rPr>
          <w:rFonts w:ascii="Times New Roman" w:hAnsi="Times New Roman"/>
          <w:color w:val="000000"/>
          <w:sz w:val="24"/>
          <w:szCs w:val="24"/>
        </w:rPr>
        <w:t xml:space="preserve">, должна незамедлительно </w:t>
      </w:r>
      <w:r w:rsidRPr="00533E19">
        <w:rPr>
          <w:rFonts w:ascii="Times New Roman" w:hAnsi="Times New Roman"/>
          <w:sz w:val="24"/>
          <w:szCs w:val="24"/>
        </w:rPr>
        <w:t>информировать</w:t>
      </w:r>
      <w:r w:rsidRPr="00533E19">
        <w:rPr>
          <w:rFonts w:ascii="Times New Roman" w:hAnsi="Times New Roman"/>
          <w:color w:val="000000"/>
          <w:sz w:val="24"/>
          <w:szCs w:val="24"/>
        </w:rPr>
        <w:t xml:space="preserve"> другую Сторону в письменном виде о возникновении вышеуказанных обстоятельств, а также в течение 30 дней </w:t>
      </w:r>
      <w:r w:rsidRPr="00533E19">
        <w:rPr>
          <w:rFonts w:ascii="Times New Roman" w:hAnsi="Times New Roman"/>
          <w:sz w:val="24"/>
          <w:szCs w:val="24"/>
        </w:rPr>
        <w:t>предоставить другой Стороне подтверждение форс-мажорных обстоятельств. Таким подтверждением будет являться справка или иной соответствующий документ, выданный Торгово-промышленной палатой или иной организацией (органом), выполняющей аналогичные функции, расположенными по месту возникновения форс-мажорных обстоятельств.</w:t>
      </w:r>
    </w:p>
    <w:p w:rsidR="00533E19" w:rsidRPr="00533E19" w:rsidRDefault="00533E19" w:rsidP="00533E19">
      <w:pPr>
        <w:spacing w:after="0" w:line="240" w:lineRule="auto"/>
        <w:jc w:val="both"/>
        <w:rPr>
          <w:rFonts w:ascii="Times New Roman" w:hAnsi="Times New Roman"/>
          <w:sz w:val="24"/>
          <w:szCs w:val="24"/>
        </w:rPr>
      </w:pPr>
    </w:p>
    <w:p w:rsidR="00533E19" w:rsidRPr="00AE3B79" w:rsidRDefault="00533E19" w:rsidP="00533E19">
      <w:pPr>
        <w:pStyle w:val="aff6"/>
        <w:keepNext/>
        <w:widowControl/>
        <w:jc w:val="center"/>
        <w:rPr>
          <w:b/>
          <w:bCs/>
          <w:sz w:val="24"/>
          <w:szCs w:val="24"/>
          <w:lang w:val="ru-RU"/>
        </w:rPr>
      </w:pPr>
      <w:r w:rsidRPr="00533E19">
        <w:rPr>
          <w:b/>
          <w:bCs/>
          <w:sz w:val="24"/>
          <w:szCs w:val="24"/>
          <w:lang w:val="ru-RU"/>
        </w:rPr>
        <w:t>7. КОНФИДЕНЦИАЛЬНОСТЬ</w:t>
      </w:r>
    </w:p>
    <w:p w:rsidR="00AE3B79" w:rsidRPr="00AE3B79" w:rsidRDefault="00AE3B79" w:rsidP="00533E19">
      <w:pPr>
        <w:pStyle w:val="aff6"/>
        <w:keepNext/>
        <w:widowControl/>
        <w:jc w:val="center"/>
        <w:rPr>
          <w:b/>
          <w:bCs/>
          <w:sz w:val="24"/>
          <w:szCs w:val="24"/>
          <w:lang w:val="ru-RU"/>
        </w:rPr>
      </w:pP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действующего законодательства.</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7.2.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533E19">
        <w:rPr>
          <w:rFonts w:ascii="Times New Roman" w:hAnsi="Times New Roman"/>
          <w:sz w:val="24"/>
          <w:szCs w:val="24"/>
        </w:rPr>
        <w:lastRenderedPageBreak/>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533E19">
        <w:rPr>
          <w:rFonts w:ascii="Times New Roman" w:hAnsi="Times New Roman"/>
          <w:sz w:val="24"/>
          <w:szCs w:val="24"/>
        </w:rPr>
        <w:t xml:space="preserve"> </w:t>
      </w:r>
      <w:proofErr w:type="gramStart"/>
      <w:r w:rsidRPr="00533E19">
        <w:rPr>
          <w:rFonts w:ascii="Times New Roman" w:hAnsi="Times New Roman"/>
          <w:sz w:val="24"/>
          <w:szCs w:val="24"/>
        </w:rPr>
        <w:t>условии</w:t>
      </w:r>
      <w:proofErr w:type="gramEnd"/>
      <w:r w:rsidRPr="00533E19">
        <w:rPr>
          <w:rFonts w:ascii="Times New Roman" w:hAnsi="Times New Roman"/>
          <w:sz w:val="24"/>
          <w:szCs w:val="24"/>
        </w:rPr>
        <w:t>, что в случае любого такого раскрытия (</w:t>
      </w:r>
      <w:proofErr w:type="spellStart"/>
      <w:r w:rsidRPr="00533E19">
        <w:rPr>
          <w:rFonts w:ascii="Times New Roman" w:hAnsi="Times New Roman"/>
          <w:sz w:val="24"/>
          <w:szCs w:val="24"/>
        </w:rPr>
        <w:t>a</w:t>
      </w:r>
      <w:proofErr w:type="spellEnd"/>
      <w:r w:rsidRPr="00533E19">
        <w:rPr>
          <w:rFonts w:ascii="Times New Roman" w:hAnsi="Times New Roman"/>
          <w:sz w:val="24"/>
          <w:szCs w:val="24"/>
        </w:rPr>
        <w:t>)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7.3.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7.4.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7.5. Лицензиат несет ответственность за убытки, которые могут быть причинены Сублицензиату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7.6. Передача Конфиденциальной информации оформляется протоколом, который подписывается уполномоченными лицами Сторон.</w:t>
      </w:r>
    </w:p>
    <w:p w:rsidR="00533E19" w:rsidRPr="00533E19" w:rsidRDefault="00533E19" w:rsidP="00533E19">
      <w:pPr>
        <w:pStyle w:val="a4"/>
        <w:spacing w:after="0" w:line="240" w:lineRule="auto"/>
        <w:ind w:firstLine="540"/>
        <w:jc w:val="both"/>
        <w:rPr>
          <w:rFonts w:ascii="Times New Roman" w:hAnsi="Times New Roman"/>
          <w:sz w:val="24"/>
          <w:szCs w:val="24"/>
        </w:rPr>
      </w:pPr>
      <w:r w:rsidRPr="00533E19">
        <w:rPr>
          <w:rFonts w:ascii="Times New Roman" w:hAnsi="Times New Roman"/>
          <w:sz w:val="24"/>
          <w:szCs w:val="24"/>
        </w:rPr>
        <w:t>7.7.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533E19" w:rsidRPr="00533E19" w:rsidRDefault="00533E19" w:rsidP="00533E19">
      <w:pPr>
        <w:pStyle w:val="a4"/>
        <w:spacing w:after="0" w:line="240" w:lineRule="auto"/>
        <w:jc w:val="both"/>
        <w:rPr>
          <w:rFonts w:ascii="Times New Roman" w:hAnsi="Times New Roman"/>
          <w:sz w:val="24"/>
          <w:szCs w:val="24"/>
        </w:rPr>
      </w:pPr>
    </w:p>
    <w:p w:rsidR="00533E19" w:rsidRPr="00B353C8" w:rsidRDefault="00533E19" w:rsidP="00533E19">
      <w:pPr>
        <w:pStyle w:val="2"/>
        <w:spacing w:before="0" w:after="0" w:line="240" w:lineRule="auto"/>
        <w:jc w:val="center"/>
        <w:rPr>
          <w:rFonts w:ascii="Times New Roman" w:hAnsi="Times New Roman"/>
          <w:i w:val="0"/>
          <w:sz w:val="24"/>
          <w:szCs w:val="24"/>
        </w:rPr>
      </w:pPr>
      <w:r w:rsidRPr="00533E19">
        <w:rPr>
          <w:rFonts w:ascii="Times New Roman" w:hAnsi="Times New Roman"/>
          <w:i w:val="0"/>
          <w:sz w:val="24"/>
          <w:szCs w:val="24"/>
        </w:rPr>
        <w:t>8. ПОРЯДОК РАССМОТРЕНИЯ СПОРОВ</w:t>
      </w:r>
    </w:p>
    <w:p w:rsidR="00AE3B79" w:rsidRPr="00B353C8" w:rsidRDefault="00AE3B79" w:rsidP="00AE3B79"/>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8.1. В случае возникновения между Лицензиатом и Сублицензиатом споров или разногласий, вытекающих из настоящего Договора или связанных с ним, Стороны примут все меры к разрешению их путем переговоров между собой.</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8.2. Если Сторонам не удастся разрешить споры или разногласия путем переговоров, то такие споры или разногласия будут решаться Арбитражным судом в соответствии с действующим законодательством Российской Федерации.</w:t>
      </w:r>
    </w:p>
    <w:p w:rsidR="00533E19" w:rsidRPr="00533E19" w:rsidRDefault="00533E19" w:rsidP="00533E19">
      <w:pPr>
        <w:spacing w:after="0" w:line="240" w:lineRule="auto"/>
        <w:jc w:val="both"/>
        <w:rPr>
          <w:rFonts w:ascii="Times New Roman" w:hAnsi="Times New Roman"/>
          <w:sz w:val="24"/>
          <w:szCs w:val="24"/>
        </w:rPr>
      </w:pPr>
    </w:p>
    <w:p w:rsidR="00533E19" w:rsidRPr="00533E19" w:rsidRDefault="00533E19" w:rsidP="00533E19">
      <w:pPr>
        <w:pStyle w:val="2"/>
        <w:spacing w:before="0" w:after="0" w:line="240" w:lineRule="auto"/>
        <w:jc w:val="center"/>
        <w:rPr>
          <w:rFonts w:ascii="Times New Roman" w:hAnsi="Times New Roman"/>
          <w:i w:val="0"/>
          <w:sz w:val="24"/>
          <w:szCs w:val="24"/>
        </w:rPr>
      </w:pPr>
      <w:r w:rsidRPr="00533E19">
        <w:rPr>
          <w:rFonts w:ascii="Times New Roman" w:hAnsi="Times New Roman"/>
          <w:i w:val="0"/>
          <w:sz w:val="24"/>
          <w:szCs w:val="24"/>
        </w:rPr>
        <w:t>9. ПРОЧИЕ УСЛОВИЯ</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9.1. Лицензиат гарантирует, что он обладает всеми правами на </w:t>
      </w:r>
      <w:proofErr w:type="gramStart"/>
      <w:r w:rsidRPr="00533E19">
        <w:rPr>
          <w:rFonts w:ascii="Times New Roman" w:hAnsi="Times New Roman"/>
          <w:sz w:val="24"/>
          <w:szCs w:val="24"/>
        </w:rPr>
        <w:t>указанное</w:t>
      </w:r>
      <w:proofErr w:type="gramEnd"/>
      <w:r w:rsidRPr="00533E19">
        <w:rPr>
          <w:rFonts w:ascii="Times New Roman" w:hAnsi="Times New Roman"/>
          <w:sz w:val="24"/>
          <w:szCs w:val="24"/>
        </w:rPr>
        <w:t xml:space="preserve"> в приложениях к настоящему Договору ПО, необходимыми для надлежащего исполнения своих обязательств по настоящему Договору.</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9.2. </w:t>
      </w:r>
      <w:proofErr w:type="gramStart"/>
      <w:r w:rsidRPr="00533E19">
        <w:rPr>
          <w:rFonts w:ascii="Times New Roman" w:hAnsi="Times New Roman"/>
          <w:sz w:val="24"/>
          <w:szCs w:val="24"/>
        </w:rPr>
        <w:t>В случае если к Сублицензиату будут предъявлены со стороны третьих  лиц какие-либо претензии, вытекающие из нарушения их авторских или смежных прав, Лицензиат обязуется принять на себя эти претензии и возместить Сублицензиату все убытки и расходы, понесенные Сублицензиатом  в связи с нарушением таких прав, и за свой счет и на свой риск незамедлительно принять меры к урегулированию заявленных претензий.</w:t>
      </w:r>
      <w:proofErr w:type="gramEnd"/>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lastRenderedPageBreak/>
        <w:t>9.3. Ни одна из Сторон не может передать полностью или частично свои права и обязанности, вытекающие из настоящего Договора или в связи с ним, третьим лицам без письменного на то согласия другой Стороны, за исключением случаев, предусмотренных настоящим Договором.</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 xml:space="preserve">Сублицензиат имеет право уступить все или часть приобретаемых по настоящему Договору прав </w:t>
      </w:r>
      <w:proofErr w:type="gramStart"/>
      <w:r w:rsidRPr="00533E19">
        <w:rPr>
          <w:rFonts w:ascii="Times New Roman" w:hAnsi="Times New Roman"/>
          <w:sz w:val="24"/>
          <w:szCs w:val="24"/>
        </w:rPr>
        <w:t>на</w:t>
      </w:r>
      <w:proofErr w:type="gramEnd"/>
      <w:r w:rsidRPr="00533E19">
        <w:rPr>
          <w:rFonts w:ascii="Times New Roman" w:hAnsi="Times New Roman"/>
          <w:sz w:val="24"/>
          <w:szCs w:val="24"/>
        </w:rPr>
        <w:t xml:space="preserve">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 xml:space="preserve"> своим </w:t>
      </w:r>
      <w:r w:rsidR="00914C1A" w:rsidRPr="00533E19">
        <w:rPr>
          <w:rFonts w:ascii="Times New Roman" w:hAnsi="Times New Roman"/>
          <w:sz w:val="24"/>
          <w:szCs w:val="24"/>
        </w:rPr>
        <w:t>аффи</w:t>
      </w:r>
      <w:r w:rsidR="00914C1A">
        <w:rPr>
          <w:rFonts w:ascii="Times New Roman" w:hAnsi="Times New Roman"/>
          <w:sz w:val="24"/>
          <w:szCs w:val="24"/>
        </w:rPr>
        <w:t>л</w:t>
      </w:r>
      <w:r w:rsidR="00914C1A" w:rsidRPr="00533E19">
        <w:rPr>
          <w:rFonts w:ascii="Times New Roman" w:hAnsi="Times New Roman"/>
          <w:sz w:val="24"/>
          <w:szCs w:val="24"/>
        </w:rPr>
        <w:t>ированным</w:t>
      </w:r>
      <w:r w:rsidRPr="00533E19">
        <w:rPr>
          <w:rFonts w:ascii="Times New Roman" w:hAnsi="Times New Roman"/>
          <w:sz w:val="24"/>
          <w:szCs w:val="24"/>
        </w:rPr>
        <w:t xml:space="preserve"> лицам без согласия Лицензиата.</w:t>
      </w:r>
    </w:p>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9.4. Все изменения и дополнения к настоящему Договору оформляются путем заключения дополнительных соглашений, которые подписываются уполномоченными лицами Сторон.</w:t>
      </w:r>
    </w:p>
    <w:p w:rsidR="00533E19" w:rsidRPr="00533E19" w:rsidRDefault="00533E19" w:rsidP="00533E19">
      <w:pPr>
        <w:pStyle w:val="21"/>
        <w:spacing w:after="0" w:line="240" w:lineRule="auto"/>
        <w:ind w:firstLine="539"/>
        <w:jc w:val="both"/>
      </w:pPr>
      <w:r w:rsidRPr="00533E19">
        <w:t xml:space="preserve">9.5. Стороны обязаны сообщать друг другу об изменении своего юридического адреса, номеров телефонов, телефакса в двухдневный срок </w:t>
      </w:r>
      <w:proofErr w:type="gramStart"/>
      <w:r w:rsidRPr="00533E19">
        <w:t>с даты</w:t>
      </w:r>
      <w:proofErr w:type="gramEnd"/>
      <w:r w:rsidRPr="00533E19">
        <w:t xml:space="preserve"> такого изменения.</w:t>
      </w:r>
    </w:p>
    <w:p w:rsidR="00533E19" w:rsidRPr="00533E19" w:rsidRDefault="00533E19" w:rsidP="00533E19">
      <w:pPr>
        <w:pStyle w:val="21"/>
        <w:spacing w:after="0" w:line="240" w:lineRule="auto"/>
        <w:ind w:firstLine="539"/>
        <w:jc w:val="both"/>
      </w:pPr>
      <w:r w:rsidRPr="00533E19">
        <w:t>9.6. Настоящий Договор составлен в 2-х подлинных экземплярах, один из которых передан Лицензиату, один находится у Сублицензиата.</w:t>
      </w:r>
    </w:p>
    <w:p w:rsidR="00533E19" w:rsidRPr="00533E19" w:rsidRDefault="00533E19" w:rsidP="00533E19">
      <w:pPr>
        <w:pStyle w:val="21"/>
        <w:spacing w:after="0" w:line="240" w:lineRule="auto"/>
        <w:ind w:firstLine="539"/>
        <w:jc w:val="both"/>
      </w:pPr>
      <w:r w:rsidRPr="00533E19">
        <w:t>9.7. Контактное лицо от Сублицензиата - руководитель Департамента информационных технологий ОАО «Головной институт «ВНИПИЭТ».</w:t>
      </w:r>
    </w:p>
    <w:p w:rsidR="00533E19" w:rsidRPr="00533E19" w:rsidRDefault="00533E19" w:rsidP="00533E19">
      <w:pPr>
        <w:spacing w:after="0" w:line="240" w:lineRule="auto"/>
        <w:jc w:val="both"/>
        <w:rPr>
          <w:rFonts w:ascii="Times New Roman" w:hAnsi="Times New Roman"/>
          <w:b/>
          <w:bCs/>
          <w:i/>
          <w:iCs/>
          <w:sz w:val="24"/>
          <w:szCs w:val="24"/>
        </w:rPr>
      </w:pPr>
    </w:p>
    <w:p w:rsidR="00533E19" w:rsidRPr="00B353C8" w:rsidRDefault="00533E19" w:rsidP="00533E19">
      <w:pPr>
        <w:tabs>
          <w:tab w:val="left" w:pos="900"/>
        </w:tabs>
        <w:spacing w:after="0" w:line="240" w:lineRule="auto"/>
        <w:jc w:val="center"/>
        <w:rPr>
          <w:rFonts w:ascii="Times New Roman" w:hAnsi="Times New Roman"/>
          <w:b/>
          <w:sz w:val="24"/>
          <w:szCs w:val="24"/>
        </w:rPr>
      </w:pPr>
      <w:r w:rsidRPr="00533E19">
        <w:rPr>
          <w:rFonts w:ascii="Times New Roman" w:hAnsi="Times New Roman"/>
          <w:b/>
          <w:sz w:val="24"/>
          <w:szCs w:val="24"/>
        </w:rPr>
        <w:t>10.ПЕРЕЧЕНЬ ПРИЛОЖЕНИЙ К ДОГОВОРУ</w:t>
      </w:r>
    </w:p>
    <w:p w:rsidR="00AE3B79" w:rsidRPr="00B353C8" w:rsidRDefault="00AE3B79" w:rsidP="00533E19">
      <w:pPr>
        <w:tabs>
          <w:tab w:val="left" w:pos="900"/>
        </w:tabs>
        <w:spacing w:after="0" w:line="240" w:lineRule="auto"/>
        <w:jc w:val="center"/>
        <w:rPr>
          <w:rFonts w:ascii="Times New Roman" w:hAnsi="Times New Roman"/>
          <w:b/>
          <w:sz w:val="24"/>
          <w:szCs w:val="24"/>
        </w:rPr>
      </w:pPr>
    </w:p>
    <w:p w:rsidR="00533E19" w:rsidRPr="00533E19" w:rsidRDefault="00533E19" w:rsidP="00F70DC6">
      <w:pPr>
        <w:spacing w:after="0" w:line="240" w:lineRule="auto"/>
        <w:jc w:val="both"/>
        <w:rPr>
          <w:rFonts w:ascii="Times New Roman" w:hAnsi="Times New Roman"/>
          <w:sz w:val="24"/>
          <w:szCs w:val="24"/>
        </w:rPr>
      </w:pPr>
      <w:r w:rsidRPr="00533E19">
        <w:rPr>
          <w:rFonts w:ascii="Times New Roman" w:hAnsi="Times New Roman"/>
          <w:sz w:val="24"/>
          <w:szCs w:val="24"/>
        </w:rPr>
        <w:t xml:space="preserve">Приложение №1 – Спецификация </w:t>
      </w:r>
      <w:proofErr w:type="gramStart"/>
      <w:r w:rsidRPr="00533E19">
        <w:rPr>
          <w:rFonts w:ascii="Times New Roman" w:hAnsi="Times New Roman"/>
          <w:sz w:val="24"/>
          <w:szCs w:val="24"/>
        </w:rPr>
        <w:t>ПО</w:t>
      </w:r>
      <w:proofErr w:type="gramEnd"/>
    </w:p>
    <w:p w:rsidR="00533E19" w:rsidRPr="00533E19" w:rsidRDefault="00533E19" w:rsidP="00F70DC6">
      <w:pPr>
        <w:pStyle w:val="24"/>
        <w:spacing w:after="0" w:line="240" w:lineRule="auto"/>
        <w:ind w:left="0"/>
        <w:jc w:val="both"/>
        <w:rPr>
          <w:rFonts w:ascii="Times New Roman" w:hAnsi="Times New Roman"/>
          <w:sz w:val="24"/>
          <w:szCs w:val="24"/>
        </w:rPr>
      </w:pPr>
      <w:r w:rsidRPr="00533E19">
        <w:rPr>
          <w:rFonts w:ascii="Times New Roman" w:hAnsi="Times New Roman"/>
          <w:sz w:val="24"/>
          <w:szCs w:val="24"/>
        </w:rPr>
        <w:t xml:space="preserve">Приложение №2 – Спецификация услуг по техническому </w:t>
      </w:r>
      <w:r w:rsidR="00914C1A" w:rsidRPr="00533E19">
        <w:rPr>
          <w:rFonts w:ascii="Times New Roman" w:hAnsi="Times New Roman"/>
          <w:sz w:val="24"/>
          <w:szCs w:val="24"/>
        </w:rPr>
        <w:t>сопровождению</w:t>
      </w:r>
      <w:r w:rsidRPr="00533E19">
        <w:rPr>
          <w:rFonts w:ascii="Times New Roman" w:hAnsi="Times New Roman"/>
          <w:sz w:val="24"/>
          <w:szCs w:val="24"/>
        </w:rPr>
        <w:t>.</w:t>
      </w:r>
    </w:p>
    <w:p w:rsidR="00533E19" w:rsidRPr="00533E19" w:rsidRDefault="00533E19" w:rsidP="00F70DC6">
      <w:pPr>
        <w:pStyle w:val="24"/>
        <w:spacing w:after="0" w:line="240" w:lineRule="auto"/>
        <w:ind w:left="0"/>
        <w:jc w:val="both"/>
        <w:rPr>
          <w:rFonts w:ascii="Times New Roman" w:hAnsi="Times New Roman"/>
          <w:sz w:val="24"/>
          <w:szCs w:val="24"/>
        </w:rPr>
      </w:pPr>
      <w:r w:rsidRPr="00533E19">
        <w:rPr>
          <w:rFonts w:ascii="Times New Roman" w:hAnsi="Times New Roman"/>
          <w:sz w:val="24"/>
          <w:szCs w:val="24"/>
        </w:rPr>
        <w:t xml:space="preserve">Приложение №3 – Описание услуг по </w:t>
      </w:r>
      <w:proofErr w:type="gramStart"/>
      <w:r w:rsidRPr="00533E19">
        <w:rPr>
          <w:rFonts w:ascii="Times New Roman" w:hAnsi="Times New Roman"/>
          <w:sz w:val="24"/>
          <w:szCs w:val="24"/>
        </w:rPr>
        <w:t>техническому</w:t>
      </w:r>
      <w:proofErr w:type="gramEnd"/>
      <w:r w:rsidRPr="00533E19">
        <w:rPr>
          <w:rFonts w:ascii="Times New Roman" w:hAnsi="Times New Roman"/>
          <w:sz w:val="24"/>
          <w:szCs w:val="24"/>
        </w:rPr>
        <w:t xml:space="preserve"> сопровождения Программного обеспечения (по программе </w:t>
      </w:r>
      <w:r w:rsidRPr="00533E19">
        <w:rPr>
          <w:rFonts w:ascii="Times New Roman" w:hAnsi="Times New Roman"/>
          <w:sz w:val="24"/>
          <w:szCs w:val="24"/>
          <w:lang w:val="en-US"/>
        </w:rPr>
        <w:t>Maintenance</w:t>
      </w:r>
      <w:r w:rsidRPr="00533E19">
        <w:rPr>
          <w:rFonts w:ascii="Times New Roman" w:hAnsi="Times New Roman"/>
          <w:sz w:val="24"/>
          <w:szCs w:val="24"/>
        </w:rPr>
        <w:t>)</w:t>
      </w:r>
    </w:p>
    <w:p w:rsidR="00533E19" w:rsidRPr="00533E19" w:rsidRDefault="00533E19" w:rsidP="00F70DC6">
      <w:pPr>
        <w:spacing w:after="0" w:line="240" w:lineRule="auto"/>
        <w:jc w:val="both"/>
        <w:rPr>
          <w:rFonts w:ascii="Times New Roman" w:hAnsi="Times New Roman"/>
          <w:b/>
          <w:bCs/>
          <w:iCs/>
          <w:sz w:val="24"/>
          <w:szCs w:val="24"/>
        </w:rPr>
      </w:pPr>
      <w:r w:rsidRPr="00533E19">
        <w:rPr>
          <w:rFonts w:ascii="Times New Roman" w:hAnsi="Times New Roman"/>
          <w:sz w:val="24"/>
          <w:szCs w:val="24"/>
        </w:rPr>
        <w:t xml:space="preserve">Приложение №4 – </w:t>
      </w:r>
      <w:r w:rsidRPr="00533E19">
        <w:rPr>
          <w:rFonts w:ascii="Times New Roman" w:hAnsi="Times New Roman"/>
          <w:color w:val="000000"/>
          <w:sz w:val="24"/>
          <w:szCs w:val="24"/>
        </w:rPr>
        <w:t xml:space="preserve">Копия </w:t>
      </w:r>
      <w:r w:rsidRPr="00533E19">
        <w:rPr>
          <w:rFonts w:ascii="Times New Roman" w:hAnsi="Times New Roman"/>
          <w:sz w:val="24"/>
          <w:szCs w:val="24"/>
        </w:rPr>
        <w:t xml:space="preserve">лицензионного / </w:t>
      </w:r>
      <w:proofErr w:type="spellStart"/>
      <w:r w:rsidRPr="00533E19">
        <w:rPr>
          <w:rFonts w:ascii="Times New Roman" w:hAnsi="Times New Roman"/>
          <w:sz w:val="24"/>
          <w:szCs w:val="24"/>
        </w:rPr>
        <w:t>сублицензионного</w:t>
      </w:r>
      <w:proofErr w:type="spellEnd"/>
      <w:r w:rsidRPr="00533E19">
        <w:rPr>
          <w:rFonts w:ascii="Times New Roman" w:hAnsi="Times New Roman"/>
          <w:sz w:val="24"/>
          <w:szCs w:val="24"/>
        </w:rPr>
        <w:t xml:space="preserve"> соглашения между правообладателем</w:t>
      </w:r>
      <w:r w:rsidRPr="00533E19">
        <w:rPr>
          <w:rFonts w:ascii="Times New Roman" w:hAnsi="Times New Roman"/>
          <w:color w:val="000000"/>
          <w:sz w:val="24"/>
          <w:szCs w:val="24"/>
        </w:rPr>
        <w:t xml:space="preserve"> и </w:t>
      </w:r>
      <w:r w:rsidRPr="00533E19">
        <w:rPr>
          <w:rFonts w:ascii="Times New Roman" w:hAnsi="Times New Roman"/>
          <w:sz w:val="24"/>
          <w:szCs w:val="24"/>
        </w:rPr>
        <w:t>ЛИЦЕНЗИАТ</w:t>
      </w:r>
      <w:r w:rsidRPr="00533E19">
        <w:rPr>
          <w:rFonts w:ascii="Times New Roman" w:hAnsi="Times New Roman"/>
          <w:color w:val="000000"/>
          <w:sz w:val="24"/>
          <w:szCs w:val="24"/>
        </w:rPr>
        <w:t>ОМ.</w:t>
      </w:r>
    </w:p>
    <w:p w:rsidR="00533E19" w:rsidRDefault="00533E19" w:rsidP="00533E19">
      <w:pPr>
        <w:pStyle w:val="2"/>
        <w:spacing w:before="0" w:after="0" w:line="240" w:lineRule="auto"/>
        <w:jc w:val="center"/>
        <w:rPr>
          <w:rFonts w:ascii="Times New Roman" w:hAnsi="Times New Roman"/>
          <w:i w:val="0"/>
          <w:sz w:val="24"/>
          <w:szCs w:val="24"/>
        </w:rPr>
      </w:pPr>
    </w:p>
    <w:p w:rsidR="00533E19" w:rsidRPr="00B353C8" w:rsidRDefault="00533E19" w:rsidP="00533E19">
      <w:pPr>
        <w:pStyle w:val="2"/>
        <w:spacing w:before="0" w:after="0" w:line="240" w:lineRule="auto"/>
        <w:jc w:val="center"/>
        <w:rPr>
          <w:rFonts w:ascii="Times New Roman" w:hAnsi="Times New Roman"/>
          <w:i w:val="0"/>
          <w:sz w:val="24"/>
          <w:szCs w:val="24"/>
        </w:rPr>
      </w:pPr>
      <w:r w:rsidRPr="00533E19">
        <w:rPr>
          <w:rFonts w:ascii="Times New Roman" w:hAnsi="Times New Roman"/>
          <w:i w:val="0"/>
          <w:sz w:val="24"/>
          <w:szCs w:val="24"/>
        </w:rPr>
        <w:t>11. СРОК ДЕЙСТВИЯ ДОГОВОРА</w:t>
      </w:r>
    </w:p>
    <w:p w:rsidR="00AE3B79" w:rsidRPr="00B353C8" w:rsidRDefault="00AE3B79" w:rsidP="00AE3B79"/>
    <w:p w:rsidR="00533E19" w:rsidRPr="00533E19"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11.1. Договор вступает в силу со дня его подписания обеими Сторонами и действует  до полного исполнения Сторонами взаимных обязательств.</w:t>
      </w:r>
    </w:p>
    <w:p w:rsidR="00533E19" w:rsidRPr="00B353C8" w:rsidRDefault="00533E19" w:rsidP="00533E19">
      <w:pPr>
        <w:spacing w:after="0" w:line="240" w:lineRule="auto"/>
        <w:ind w:firstLine="540"/>
        <w:jc w:val="both"/>
        <w:rPr>
          <w:rFonts w:ascii="Times New Roman" w:hAnsi="Times New Roman"/>
          <w:sz w:val="24"/>
          <w:szCs w:val="24"/>
        </w:rPr>
      </w:pPr>
      <w:r w:rsidRPr="00533E19">
        <w:rPr>
          <w:rFonts w:ascii="Times New Roman" w:hAnsi="Times New Roman"/>
          <w:sz w:val="24"/>
          <w:szCs w:val="24"/>
        </w:rPr>
        <w:t>11.2.</w:t>
      </w:r>
      <w:r w:rsidRPr="00533E19">
        <w:rPr>
          <w:rFonts w:ascii="Times New Roman" w:hAnsi="Times New Roman"/>
          <w:color w:val="1F497D"/>
          <w:sz w:val="24"/>
          <w:szCs w:val="24"/>
        </w:rPr>
        <w:t xml:space="preserve"> </w:t>
      </w:r>
      <w:r w:rsidRPr="00533E19">
        <w:rPr>
          <w:rFonts w:ascii="Times New Roman" w:hAnsi="Times New Roman"/>
          <w:sz w:val="24"/>
          <w:szCs w:val="24"/>
        </w:rPr>
        <w:t>В случае нарушения Лицензиатом срока передачи прав более</w:t>
      </w:r>
      <w:proofErr w:type="gramStart"/>
      <w:r w:rsidRPr="00533E19">
        <w:rPr>
          <w:rFonts w:ascii="Times New Roman" w:hAnsi="Times New Roman"/>
          <w:sz w:val="24"/>
          <w:szCs w:val="24"/>
        </w:rPr>
        <w:t>,</w:t>
      </w:r>
      <w:proofErr w:type="gramEnd"/>
      <w:r w:rsidRPr="00533E19">
        <w:rPr>
          <w:rFonts w:ascii="Times New Roman" w:hAnsi="Times New Roman"/>
          <w:sz w:val="24"/>
          <w:szCs w:val="24"/>
        </w:rPr>
        <w:t xml:space="preserve"> чем на 1 месяц, Сублицензиат имеет право расторгнуть договор в одностороннем порядке  с предварительным  письменным уведомлением. При этом</w:t>
      </w:r>
      <w:proofErr w:type="gramStart"/>
      <w:r w:rsidRPr="00533E19">
        <w:rPr>
          <w:rFonts w:ascii="Times New Roman" w:hAnsi="Times New Roman"/>
          <w:sz w:val="24"/>
          <w:szCs w:val="24"/>
        </w:rPr>
        <w:t>,</w:t>
      </w:r>
      <w:proofErr w:type="gramEnd"/>
      <w:r w:rsidRPr="00533E19">
        <w:rPr>
          <w:rFonts w:ascii="Times New Roman" w:hAnsi="Times New Roman"/>
          <w:sz w:val="24"/>
          <w:szCs w:val="24"/>
        </w:rPr>
        <w:t xml:space="preserve"> настоящий договор считается расторгнутым с даты получения Лицензиатом уведомления или даты, указанной Сублицензиатом в уведомлении.</w:t>
      </w:r>
    </w:p>
    <w:p w:rsidR="00AE3B79" w:rsidRPr="00B353C8" w:rsidRDefault="00AE3B79" w:rsidP="00AE3B79">
      <w:pPr>
        <w:spacing w:after="0" w:line="240" w:lineRule="auto"/>
        <w:jc w:val="both"/>
        <w:rPr>
          <w:rFonts w:ascii="Times New Roman" w:hAnsi="Times New Roman"/>
          <w:sz w:val="24"/>
          <w:szCs w:val="24"/>
        </w:rPr>
      </w:pPr>
    </w:p>
    <w:p w:rsidR="00533E19" w:rsidRPr="00B353C8" w:rsidRDefault="00533E19">
      <w:pPr>
        <w:spacing w:after="0" w:line="240" w:lineRule="auto"/>
        <w:rPr>
          <w:rFonts w:ascii="Times New Roman" w:hAnsi="Times New Roman"/>
          <w:b/>
          <w:bCs/>
          <w:iCs/>
          <w:sz w:val="24"/>
          <w:szCs w:val="24"/>
        </w:rPr>
      </w:pPr>
    </w:p>
    <w:p w:rsidR="00AE3B79" w:rsidRPr="00B353C8" w:rsidRDefault="00AE3B79">
      <w:pPr>
        <w:spacing w:after="0" w:line="240" w:lineRule="auto"/>
        <w:rPr>
          <w:rFonts w:ascii="Times New Roman" w:hAnsi="Times New Roman"/>
          <w:b/>
          <w:bCs/>
          <w:iCs/>
          <w:sz w:val="24"/>
          <w:szCs w:val="24"/>
        </w:rPr>
      </w:pPr>
    </w:p>
    <w:p w:rsidR="00AE3B79" w:rsidRPr="00B353C8" w:rsidRDefault="00AE3B79">
      <w:pPr>
        <w:spacing w:after="0" w:line="240" w:lineRule="auto"/>
        <w:rPr>
          <w:rFonts w:ascii="Times New Roman" w:hAnsi="Times New Roman"/>
          <w:b/>
          <w:bCs/>
          <w:iCs/>
          <w:sz w:val="24"/>
          <w:szCs w:val="24"/>
        </w:rPr>
      </w:pPr>
    </w:p>
    <w:p w:rsidR="00AE3B79" w:rsidRPr="00B353C8" w:rsidRDefault="00AE3B79">
      <w:pPr>
        <w:spacing w:after="0" w:line="240" w:lineRule="auto"/>
        <w:rPr>
          <w:rFonts w:ascii="Times New Roman" w:hAnsi="Times New Roman"/>
          <w:b/>
          <w:bCs/>
          <w:iCs/>
          <w:sz w:val="24"/>
          <w:szCs w:val="24"/>
        </w:rPr>
      </w:pPr>
    </w:p>
    <w:p w:rsidR="00AE3B79" w:rsidRPr="00B353C8" w:rsidRDefault="00AE3B79">
      <w:pPr>
        <w:spacing w:after="0" w:line="240" w:lineRule="auto"/>
        <w:rPr>
          <w:rFonts w:ascii="Times New Roman" w:hAnsi="Times New Roman"/>
          <w:b/>
          <w:bCs/>
          <w:iCs/>
          <w:sz w:val="24"/>
          <w:szCs w:val="24"/>
        </w:rPr>
      </w:pPr>
    </w:p>
    <w:p w:rsidR="00AE3B79" w:rsidRPr="00B353C8" w:rsidRDefault="00AE3B79">
      <w:pPr>
        <w:spacing w:after="0" w:line="240" w:lineRule="auto"/>
        <w:rPr>
          <w:rFonts w:ascii="Times New Roman" w:hAnsi="Times New Roman"/>
          <w:b/>
          <w:bCs/>
          <w:iCs/>
          <w:sz w:val="24"/>
          <w:szCs w:val="24"/>
        </w:rPr>
      </w:pPr>
    </w:p>
    <w:p w:rsidR="00AE3B79" w:rsidRPr="00B353C8" w:rsidRDefault="00AE3B79">
      <w:pPr>
        <w:spacing w:after="0" w:line="240" w:lineRule="auto"/>
        <w:rPr>
          <w:rFonts w:ascii="Times New Roman" w:hAnsi="Times New Roman"/>
          <w:b/>
          <w:bCs/>
          <w:iCs/>
          <w:sz w:val="24"/>
          <w:szCs w:val="24"/>
        </w:rPr>
      </w:pPr>
    </w:p>
    <w:p w:rsidR="00AE3B79" w:rsidRPr="00B353C8" w:rsidRDefault="00AE3B79">
      <w:pPr>
        <w:spacing w:after="0" w:line="240" w:lineRule="auto"/>
        <w:rPr>
          <w:rFonts w:ascii="Times New Roman" w:hAnsi="Times New Roman"/>
          <w:b/>
          <w:bCs/>
          <w:iCs/>
          <w:sz w:val="24"/>
          <w:szCs w:val="24"/>
        </w:rPr>
      </w:pPr>
    </w:p>
    <w:p w:rsidR="00AE3B79" w:rsidRPr="00B353C8" w:rsidRDefault="00AE3B79">
      <w:pPr>
        <w:spacing w:after="0" w:line="240" w:lineRule="auto"/>
        <w:rPr>
          <w:rFonts w:ascii="Times New Roman" w:hAnsi="Times New Roman"/>
          <w:b/>
          <w:bCs/>
          <w:iCs/>
          <w:sz w:val="24"/>
          <w:szCs w:val="24"/>
        </w:rPr>
      </w:pPr>
    </w:p>
    <w:p w:rsidR="00AE3B79" w:rsidRPr="00B353C8" w:rsidRDefault="00AE3B79">
      <w:pPr>
        <w:spacing w:after="0" w:line="240" w:lineRule="auto"/>
        <w:rPr>
          <w:rFonts w:ascii="Times New Roman" w:hAnsi="Times New Roman"/>
          <w:b/>
          <w:bCs/>
          <w:iCs/>
          <w:sz w:val="24"/>
          <w:szCs w:val="24"/>
        </w:rPr>
      </w:pPr>
    </w:p>
    <w:p w:rsidR="00AE3B79" w:rsidRPr="00B353C8" w:rsidRDefault="00AE3B79">
      <w:pPr>
        <w:spacing w:after="0" w:line="240" w:lineRule="auto"/>
        <w:rPr>
          <w:rFonts w:ascii="Times New Roman" w:hAnsi="Times New Roman"/>
          <w:b/>
          <w:bCs/>
          <w:iCs/>
          <w:sz w:val="24"/>
          <w:szCs w:val="24"/>
        </w:rPr>
      </w:pPr>
    </w:p>
    <w:p w:rsidR="00AE3B79" w:rsidRPr="00B353C8" w:rsidRDefault="00AE3B79">
      <w:pPr>
        <w:spacing w:after="0" w:line="240" w:lineRule="auto"/>
        <w:rPr>
          <w:rFonts w:ascii="Times New Roman" w:hAnsi="Times New Roman"/>
          <w:b/>
          <w:bCs/>
          <w:iCs/>
          <w:sz w:val="24"/>
          <w:szCs w:val="24"/>
        </w:rPr>
      </w:pPr>
    </w:p>
    <w:p w:rsidR="00AE3B79" w:rsidRPr="00B353C8" w:rsidRDefault="00AE3B79">
      <w:pPr>
        <w:spacing w:after="0" w:line="240" w:lineRule="auto"/>
        <w:rPr>
          <w:rFonts w:ascii="Times New Roman" w:hAnsi="Times New Roman"/>
          <w:b/>
          <w:bCs/>
          <w:iCs/>
          <w:sz w:val="24"/>
          <w:szCs w:val="24"/>
        </w:rPr>
      </w:pPr>
    </w:p>
    <w:p w:rsidR="00AE3B79" w:rsidRPr="00B353C8" w:rsidRDefault="00AE3B79">
      <w:pPr>
        <w:spacing w:after="0" w:line="240" w:lineRule="auto"/>
        <w:rPr>
          <w:rFonts w:ascii="Times New Roman" w:hAnsi="Times New Roman"/>
          <w:b/>
          <w:bCs/>
          <w:iCs/>
          <w:sz w:val="24"/>
          <w:szCs w:val="24"/>
        </w:rPr>
      </w:pPr>
    </w:p>
    <w:p w:rsidR="00AE3B79" w:rsidRPr="00B353C8" w:rsidRDefault="00AE3B79">
      <w:pPr>
        <w:spacing w:after="0" w:line="240" w:lineRule="auto"/>
        <w:rPr>
          <w:rFonts w:ascii="Times New Roman" w:hAnsi="Times New Roman"/>
          <w:b/>
          <w:bCs/>
          <w:iCs/>
          <w:sz w:val="24"/>
          <w:szCs w:val="24"/>
        </w:rPr>
      </w:pPr>
    </w:p>
    <w:p w:rsidR="00AE3B79" w:rsidRPr="00B353C8" w:rsidRDefault="00AE3B79">
      <w:pPr>
        <w:spacing w:after="0" w:line="240" w:lineRule="auto"/>
        <w:rPr>
          <w:rFonts w:ascii="Times New Roman" w:hAnsi="Times New Roman"/>
          <w:b/>
          <w:bCs/>
          <w:iCs/>
          <w:sz w:val="24"/>
          <w:szCs w:val="24"/>
        </w:rPr>
      </w:pPr>
    </w:p>
    <w:p w:rsidR="00AE3B79" w:rsidRPr="00B353C8" w:rsidRDefault="00AE3B79">
      <w:pPr>
        <w:spacing w:after="0" w:line="240" w:lineRule="auto"/>
        <w:rPr>
          <w:rFonts w:ascii="Times New Roman" w:hAnsi="Times New Roman"/>
          <w:b/>
          <w:bCs/>
          <w:iCs/>
          <w:sz w:val="24"/>
          <w:szCs w:val="24"/>
        </w:rPr>
      </w:pPr>
    </w:p>
    <w:p w:rsidR="00AE3B79" w:rsidRPr="00B353C8" w:rsidRDefault="00AE3B79">
      <w:pPr>
        <w:spacing w:after="0" w:line="240" w:lineRule="auto"/>
        <w:rPr>
          <w:rFonts w:ascii="Times New Roman" w:hAnsi="Times New Roman"/>
          <w:b/>
          <w:bCs/>
          <w:iCs/>
          <w:sz w:val="24"/>
          <w:szCs w:val="24"/>
        </w:rPr>
      </w:pPr>
    </w:p>
    <w:p w:rsidR="00AE3B79" w:rsidRPr="00B353C8" w:rsidRDefault="00AE3B79">
      <w:pPr>
        <w:spacing w:after="0" w:line="240" w:lineRule="auto"/>
        <w:rPr>
          <w:rFonts w:ascii="Times New Roman" w:hAnsi="Times New Roman"/>
          <w:b/>
          <w:bCs/>
          <w:iCs/>
          <w:sz w:val="24"/>
          <w:szCs w:val="24"/>
        </w:rPr>
      </w:pPr>
    </w:p>
    <w:p w:rsidR="00AE3B79" w:rsidRPr="00B353C8" w:rsidRDefault="00AE3B79">
      <w:pPr>
        <w:spacing w:after="0" w:line="240" w:lineRule="auto"/>
        <w:rPr>
          <w:rFonts w:ascii="Times New Roman" w:hAnsi="Times New Roman"/>
          <w:b/>
          <w:bCs/>
          <w:iCs/>
          <w:sz w:val="24"/>
          <w:szCs w:val="24"/>
        </w:rPr>
      </w:pPr>
    </w:p>
    <w:p w:rsidR="00533E19" w:rsidRPr="00533E19" w:rsidRDefault="00533E19" w:rsidP="00533E19">
      <w:pPr>
        <w:pStyle w:val="2"/>
        <w:spacing w:before="0" w:after="0" w:line="240" w:lineRule="auto"/>
        <w:ind w:left="1134"/>
        <w:rPr>
          <w:rFonts w:ascii="Times New Roman" w:hAnsi="Times New Roman"/>
          <w:i w:val="0"/>
          <w:sz w:val="24"/>
          <w:szCs w:val="24"/>
        </w:rPr>
      </w:pPr>
      <w:r w:rsidRPr="00533E19">
        <w:rPr>
          <w:rFonts w:ascii="Times New Roman" w:hAnsi="Times New Roman"/>
          <w:i w:val="0"/>
          <w:sz w:val="24"/>
          <w:szCs w:val="24"/>
        </w:rPr>
        <w:lastRenderedPageBreak/>
        <w:t>1</w:t>
      </w:r>
      <w:r w:rsidR="00AE3B79" w:rsidRPr="00AE3B79">
        <w:rPr>
          <w:rFonts w:ascii="Times New Roman" w:hAnsi="Times New Roman"/>
          <w:i w:val="0"/>
          <w:sz w:val="24"/>
          <w:szCs w:val="24"/>
        </w:rPr>
        <w:t>2</w:t>
      </w:r>
      <w:r w:rsidRPr="00533E19">
        <w:rPr>
          <w:rFonts w:ascii="Times New Roman" w:hAnsi="Times New Roman"/>
          <w:i w:val="0"/>
          <w:sz w:val="24"/>
          <w:szCs w:val="24"/>
        </w:rPr>
        <w:t>. АДРЕСА, БАНКОВСКИЕ РЕКВИЗИТЫ И ПОДПИСИ СТОРОН</w:t>
      </w:r>
    </w:p>
    <w:p w:rsidR="00533E19" w:rsidRPr="00533E19" w:rsidRDefault="00533E19" w:rsidP="00533E19">
      <w:pPr>
        <w:spacing w:after="0" w:line="240" w:lineRule="auto"/>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426"/>
        <w:gridCol w:w="4398"/>
        <w:gridCol w:w="421"/>
      </w:tblGrid>
      <w:tr w:rsidR="00533E19" w:rsidRPr="00533E19" w:rsidTr="00533E19">
        <w:trPr>
          <w:gridAfter w:val="1"/>
          <w:wAfter w:w="421" w:type="dxa"/>
        </w:trPr>
        <w:tc>
          <w:tcPr>
            <w:tcW w:w="4644" w:type="dxa"/>
          </w:tcPr>
          <w:p w:rsidR="00533E19" w:rsidRPr="00533E19" w:rsidRDefault="00533E19" w:rsidP="00533E19">
            <w:pPr>
              <w:spacing w:after="0" w:line="240" w:lineRule="auto"/>
              <w:rPr>
                <w:rFonts w:ascii="Times New Roman" w:hAnsi="Times New Roman"/>
                <w:b/>
                <w:sz w:val="24"/>
                <w:szCs w:val="24"/>
              </w:rPr>
            </w:pPr>
            <w:r w:rsidRPr="00533E19">
              <w:rPr>
                <w:rFonts w:ascii="Times New Roman" w:hAnsi="Times New Roman"/>
                <w:b/>
                <w:sz w:val="24"/>
                <w:szCs w:val="24"/>
              </w:rPr>
              <w:t>СУБЛИЦЕНЗИАТ:</w:t>
            </w:r>
          </w:p>
        </w:tc>
        <w:tc>
          <w:tcPr>
            <w:tcW w:w="426" w:type="dxa"/>
          </w:tcPr>
          <w:p w:rsidR="00533E19" w:rsidRPr="00533E19" w:rsidRDefault="00533E19" w:rsidP="00533E19">
            <w:pPr>
              <w:spacing w:after="0" w:line="240" w:lineRule="auto"/>
              <w:rPr>
                <w:rFonts w:ascii="Times New Roman" w:hAnsi="Times New Roman"/>
                <w:sz w:val="24"/>
                <w:szCs w:val="24"/>
              </w:rPr>
            </w:pPr>
          </w:p>
        </w:tc>
        <w:tc>
          <w:tcPr>
            <w:tcW w:w="4398" w:type="dxa"/>
          </w:tcPr>
          <w:p w:rsidR="00533E19" w:rsidRPr="00533E19" w:rsidRDefault="00533E19" w:rsidP="00533E19">
            <w:pPr>
              <w:spacing w:after="0" w:line="240" w:lineRule="auto"/>
              <w:rPr>
                <w:rFonts w:ascii="Times New Roman" w:hAnsi="Times New Roman"/>
                <w:b/>
                <w:sz w:val="24"/>
                <w:szCs w:val="24"/>
              </w:rPr>
            </w:pPr>
            <w:r w:rsidRPr="00533E19">
              <w:rPr>
                <w:rFonts w:ascii="Times New Roman" w:hAnsi="Times New Roman"/>
                <w:b/>
                <w:sz w:val="24"/>
                <w:szCs w:val="24"/>
              </w:rPr>
              <w:t>ЛИЦЕНЗИАТ:</w:t>
            </w:r>
          </w:p>
        </w:tc>
      </w:tr>
      <w:tr w:rsidR="00533E19" w:rsidRPr="00533E19" w:rsidTr="00533E19">
        <w:tc>
          <w:tcPr>
            <w:tcW w:w="4644" w:type="dxa"/>
          </w:tcPr>
          <w:p w:rsidR="00533E19" w:rsidRPr="00533E19" w:rsidRDefault="00533E19" w:rsidP="00D535C1">
            <w:pPr>
              <w:spacing w:after="0" w:line="240" w:lineRule="auto"/>
              <w:rPr>
                <w:rFonts w:ascii="Times New Roman" w:hAnsi="Times New Roman"/>
                <w:b/>
                <w:sz w:val="24"/>
                <w:szCs w:val="24"/>
              </w:rPr>
            </w:pPr>
            <w:r w:rsidRPr="00533E19">
              <w:rPr>
                <w:rFonts w:ascii="Times New Roman" w:hAnsi="Times New Roman"/>
                <w:sz w:val="24"/>
                <w:szCs w:val="24"/>
              </w:rPr>
              <w:t>ОАО «Головной институт «ВНИПИЭТ»</w:t>
            </w:r>
          </w:p>
        </w:tc>
        <w:tc>
          <w:tcPr>
            <w:tcW w:w="426" w:type="dxa"/>
          </w:tcPr>
          <w:p w:rsidR="00533E19" w:rsidRPr="00533E19" w:rsidRDefault="00533E19" w:rsidP="00D535C1">
            <w:pPr>
              <w:spacing w:after="0" w:line="240" w:lineRule="auto"/>
              <w:rPr>
                <w:rFonts w:ascii="Times New Roman" w:hAnsi="Times New Roman"/>
                <w:sz w:val="24"/>
                <w:szCs w:val="24"/>
              </w:rPr>
            </w:pPr>
          </w:p>
        </w:tc>
        <w:tc>
          <w:tcPr>
            <w:tcW w:w="4819" w:type="dxa"/>
            <w:gridSpan w:val="2"/>
          </w:tcPr>
          <w:p w:rsidR="00533E19" w:rsidRPr="00533E19" w:rsidRDefault="00533E19" w:rsidP="00D535C1">
            <w:pPr>
              <w:spacing w:after="0" w:line="240" w:lineRule="auto"/>
              <w:rPr>
                <w:rFonts w:ascii="Times New Roman" w:hAnsi="Times New Roman"/>
                <w:b/>
                <w:sz w:val="24"/>
                <w:szCs w:val="24"/>
              </w:rPr>
            </w:pPr>
          </w:p>
        </w:tc>
      </w:tr>
      <w:tr w:rsidR="00533E19" w:rsidRPr="00533E19" w:rsidTr="00533E19">
        <w:tc>
          <w:tcPr>
            <w:tcW w:w="4644" w:type="dxa"/>
          </w:tcPr>
          <w:p w:rsidR="00533E19" w:rsidRPr="00533E19" w:rsidRDefault="00533E19" w:rsidP="00D535C1">
            <w:pPr>
              <w:pStyle w:val="af7"/>
              <w:rPr>
                <w:rFonts w:ascii="Times New Roman" w:hAnsi="Times New Roman"/>
                <w:sz w:val="24"/>
                <w:szCs w:val="24"/>
              </w:rPr>
            </w:pPr>
          </w:p>
          <w:p w:rsidR="00533E19" w:rsidRPr="00533E19" w:rsidRDefault="00533E19" w:rsidP="00D535C1">
            <w:pPr>
              <w:pStyle w:val="af7"/>
            </w:pPr>
            <w:r w:rsidRPr="00533E19">
              <w:rPr>
                <w:rFonts w:ascii="Times New Roman" w:hAnsi="Times New Roman"/>
                <w:sz w:val="24"/>
                <w:szCs w:val="24"/>
              </w:rPr>
              <w:t>197183, С.Петербург, ул. Савушкина, 82</w:t>
            </w:r>
          </w:p>
        </w:tc>
        <w:tc>
          <w:tcPr>
            <w:tcW w:w="426" w:type="dxa"/>
          </w:tcPr>
          <w:p w:rsidR="00533E19" w:rsidRPr="00533E19" w:rsidRDefault="00533E19" w:rsidP="00D535C1">
            <w:pPr>
              <w:spacing w:after="0" w:line="240" w:lineRule="auto"/>
              <w:rPr>
                <w:rFonts w:ascii="Times New Roman" w:hAnsi="Times New Roman"/>
                <w:sz w:val="24"/>
                <w:szCs w:val="24"/>
              </w:rPr>
            </w:pPr>
          </w:p>
        </w:tc>
        <w:tc>
          <w:tcPr>
            <w:tcW w:w="4819" w:type="dxa"/>
            <w:gridSpan w:val="2"/>
          </w:tcPr>
          <w:p w:rsidR="00533E19" w:rsidRPr="00533E19" w:rsidRDefault="00533E19" w:rsidP="00D535C1">
            <w:pPr>
              <w:pStyle w:val="24"/>
              <w:spacing w:after="0" w:line="240" w:lineRule="auto"/>
              <w:ind w:left="-108" w:firstLine="425"/>
              <w:rPr>
                <w:rFonts w:ascii="Times New Roman" w:hAnsi="Times New Roman"/>
                <w:bCs/>
                <w:sz w:val="24"/>
                <w:szCs w:val="24"/>
              </w:rPr>
            </w:pPr>
            <w:r w:rsidRPr="00533E19">
              <w:rPr>
                <w:rFonts w:ascii="Times New Roman" w:hAnsi="Times New Roman"/>
                <w:bCs/>
                <w:sz w:val="24"/>
                <w:szCs w:val="24"/>
              </w:rPr>
              <w:t>Адрес:</w:t>
            </w:r>
          </w:p>
          <w:p w:rsidR="00533E19" w:rsidRPr="00533E19" w:rsidRDefault="00533E19" w:rsidP="00D535C1">
            <w:pPr>
              <w:pStyle w:val="24"/>
              <w:spacing w:after="0" w:line="240" w:lineRule="auto"/>
              <w:ind w:left="-108" w:firstLine="425"/>
              <w:rPr>
                <w:spacing w:val="8"/>
                <w:szCs w:val="24"/>
              </w:rPr>
            </w:pPr>
            <w:r w:rsidRPr="00533E19">
              <w:rPr>
                <w:rFonts w:ascii="Times New Roman" w:hAnsi="Times New Roman"/>
                <w:bCs/>
                <w:sz w:val="24"/>
                <w:szCs w:val="24"/>
              </w:rPr>
              <w:t>_________________________</w:t>
            </w:r>
          </w:p>
        </w:tc>
      </w:tr>
      <w:tr w:rsidR="00533E19" w:rsidRPr="00533E19" w:rsidTr="00533E19">
        <w:tc>
          <w:tcPr>
            <w:tcW w:w="4644" w:type="dxa"/>
          </w:tcPr>
          <w:p w:rsidR="00533E19" w:rsidRPr="00533E19" w:rsidRDefault="00533E19" w:rsidP="00D535C1">
            <w:pPr>
              <w:pStyle w:val="af7"/>
              <w:rPr>
                <w:rFonts w:ascii="Times New Roman" w:hAnsi="Times New Roman"/>
                <w:sz w:val="24"/>
                <w:szCs w:val="24"/>
              </w:rPr>
            </w:pPr>
            <w:r w:rsidRPr="00533E19">
              <w:rPr>
                <w:rFonts w:ascii="Times New Roman" w:hAnsi="Times New Roman"/>
                <w:sz w:val="24"/>
                <w:szCs w:val="24"/>
              </w:rPr>
              <w:t>ИНН 7814417371 КПП 783450001</w:t>
            </w:r>
          </w:p>
        </w:tc>
        <w:tc>
          <w:tcPr>
            <w:tcW w:w="426" w:type="dxa"/>
          </w:tcPr>
          <w:p w:rsidR="00533E19" w:rsidRPr="00533E19" w:rsidRDefault="00533E19" w:rsidP="00D535C1">
            <w:pPr>
              <w:spacing w:after="0" w:line="240" w:lineRule="auto"/>
              <w:rPr>
                <w:rFonts w:ascii="Times New Roman" w:hAnsi="Times New Roman"/>
                <w:sz w:val="24"/>
                <w:szCs w:val="24"/>
              </w:rPr>
            </w:pPr>
          </w:p>
        </w:tc>
        <w:tc>
          <w:tcPr>
            <w:tcW w:w="4819" w:type="dxa"/>
            <w:gridSpan w:val="2"/>
          </w:tcPr>
          <w:p w:rsidR="00533E19" w:rsidRPr="00533E19" w:rsidRDefault="00533E19" w:rsidP="00D535C1">
            <w:pPr>
              <w:pStyle w:val="24"/>
              <w:spacing w:after="0" w:line="240" w:lineRule="auto"/>
              <w:ind w:left="-108" w:firstLine="425"/>
              <w:rPr>
                <w:rFonts w:ascii="Times New Roman" w:hAnsi="Times New Roman"/>
                <w:bCs/>
                <w:sz w:val="24"/>
                <w:szCs w:val="24"/>
              </w:rPr>
            </w:pPr>
            <w:r w:rsidRPr="00533E19">
              <w:rPr>
                <w:rFonts w:ascii="Times New Roman" w:hAnsi="Times New Roman"/>
                <w:bCs/>
                <w:sz w:val="24"/>
                <w:szCs w:val="24"/>
              </w:rPr>
              <w:t>ИНН:__________КПП:________</w:t>
            </w:r>
          </w:p>
        </w:tc>
      </w:tr>
      <w:tr w:rsidR="00533E19" w:rsidRPr="00533E19" w:rsidTr="00533E19">
        <w:tc>
          <w:tcPr>
            <w:tcW w:w="4644" w:type="dxa"/>
          </w:tcPr>
          <w:p w:rsidR="00533E19" w:rsidRPr="00533E19" w:rsidRDefault="00533E19" w:rsidP="00D535C1">
            <w:pPr>
              <w:pStyle w:val="af7"/>
              <w:rPr>
                <w:rFonts w:ascii="Times New Roman" w:hAnsi="Times New Roman"/>
                <w:sz w:val="24"/>
                <w:szCs w:val="24"/>
              </w:rPr>
            </w:pPr>
            <w:proofErr w:type="gramStart"/>
            <w:r w:rsidRPr="00533E19">
              <w:rPr>
                <w:rFonts w:ascii="Times New Roman" w:hAnsi="Times New Roman"/>
                <w:sz w:val="24"/>
                <w:szCs w:val="24"/>
              </w:rPr>
              <w:t>Р</w:t>
            </w:r>
            <w:proofErr w:type="gramEnd"/>
            <w:r w:rsidRPr="00533E19">
              <w:rPr>
                <w:rFonts w:ascii="Times New Roman" w:hAnsi="Times New Roman"/>
                <w:sz w:val="24"/>
                <w:szCs w:val="24"/>
              </w:rPr>
              <w:t>/</w:t>
            </w:r>
            <w:proofErr w:type="spellStart"/>
            <w:r w:rsidRPr="00533E19">
              <w:rPr>
                <w:rFonts w:ascii="Times New Roman" w:hAnsi="Times New Roman"/>
                <w:sz w:val="24"/>
                <w:szCs w:val="24"/>
              </w:rPr>
              <w:t>сч</w:t>
            </w:r>
            <w:proofErr w:type="spellEnd"/>
            <w:r w:rsidRPr="00533E19">
              <w:rPr>
                <w:rFonts w:ascii="Times New Roman" w:hAnsi="Times New Roman"/>
                <w:sz w:val="24"/>
                <w:szCs w:val="24"/>
              </w:rPr>
              <w:t xml:space="preserve">. 4070 2810 8390 4000 2061 </w:t>
            </w:r>
          </w:p>
          <w:p w:rsidR="00533E19" w:rsidRPr="00533E19" w:rsidRDefault="00533E19" w:rsidP="00D535C1">
            <w:pPr>
              <w:spacing w:after="0" w:line="240" w:lineRule="auto"/>
              <w:ind w:firstLine="11"/>
              <w:rPr>
                <w:rFonts w:ascii="Times New Roman" w:hAnsi="Times New Roman"/>
                <w:sz w:val="24"/>
                <w:szCs w:val="24"/>
              </w:rPr>
            </w:pPr>
            <w:r w:rsidRPr="00533E19">
              <w:rPr>
                <w:rFonts w:ascii="Times New Roman" w:hAnsi="Times New Roman"/>
                <w:sz w:val="24"/>
                <w:szCs w:val="24"/>
              </w:rPr>
              <w:t xml:space="preserve">в филиале ОПЕРУ ОАО Банк ВТБ в Санкт-Петербурге, </w:t>
            </w:r>
            <w:proofErr w:type="gramStart"/>
            <w:r w:rsidRPr="00533E19">
              <w:rPr>
                <w:rFonts w:ascii="Times New Roman" w:hAnsi="Times New Roman"/>
                <w:sz w:val="24"/>
                <w:szCs w:val="24"/>
              </w:rPr>
              <w:t>г</w:t>
            </w:r>
            <w:proofErr w:type="gramEnd"/>
            <w:r w:rsidRPr="00533E19">
              <w:rPr>
                <w:rFonts w:ascii="Times New Roman" w:hAnsi="Times New Roman"/>
                <w:sz w:val="24"/>
                <w:szCs w:val="24"/>
              </w:rPr>
              <w:t>. Санкт-Петербург</w:t>
            </w:r>
          </w:p>
          <w:p w:rsidR="00533E19" w:rsidRPr="00533E19" w:rsidRDefault="00533E19" w:rsidP="00D535C1">
            <w:pPr>
              <w:spacing w:after="0" w:line="240" w:lineRule="auto"/>
              <w:ind w:firstLine="11"/>
              <w:rPr>
                <w:rFonts w:ascii="Times New Roman" w:hAnsi="Times New Roman"/>
                <w:sz w:val="24"/>
                <w:szCs w:val="24"/>
              </w:rPr>
            </w:pPr>
            <w:r w:rsidRPr="00533E19">
              <w:rPr>
                <w:rFonts w:ascii="Times New Roman" w:hAnsi="Times New Roman"/>
                <w:sz w:val="24"/>
                <w:szCs w:val="24"/>
              </w:rPr>
              <w:t>190000, г. Санкт-Петербург, ул. Большая Морская, д.30, лит</w:t>
            </w:r>
            <w:proofErr w:type="gramStart"/>
            <w:r w:rsidRPr="00533E19">
              <w:rPr>
                <w:rFonts w:ascii="Times New Roman" w:hAnsi="Times New Roman"/>
                <w:sz w:val="24"/>
                <w:szCs w:val="24"/>
              </w:rPr>
              <w:t>.А</w:t>
            </w:r>
            <w:proofErr w:type="gramEnd"/>
          </w:p>
          <w:p w:rsidR="00533E19" w:rsidRPr="00533E19" w:rsidRDefault="00533E19" w:rsidP="00D535C1">
            <w:pPr>
              <w:pStyle w:val="af7"/>
              <w:rPr>
                <w:rFonts w:ascii="Times New Roman" w:hAnsi="Times New Roman"/>
                <w:sz w:val="24"/>
                <w:szCs w:val="24"/>
              </w:rPr>
            </w:pPr>
            <w:proofErr w:type="spellStart"/>
            <w:r w:rsidRPr="00533E19">
              <w:rPr>
                <w:rFonts w:ascii="Times New Roman" w:hAnsi="Times New Roman"/>
                <w:sz w:val="24"/>
                <w:szCs w:val="24"/>
              </w:rPr>
              <w:t>Кор.сч</w:t>
            </w:r>
            <w:proofErr w:type="spellEnd"/>
            <w:r w:rsidRPr="00533E19">
              <w:rPr>
                <w:rFonts w:ascii="Times New Roman" w:hAnsi="Times New Roman"/>
                <w:sz w:val="24"/>
                <w:szCs w:val="24"/>
              </w:rPr>
              <w:t>. 3010 1810 2000 0000 0704</w:t>
            </w:r>
          </w:p>
          <w:p w:rsidR="00533E19" w:rsidRPr="00533E19" w:rsidRDefault="00533E19" w:rsidP="00D535C1">
            <w:pPr>
              <w:pStyle w:val="af7"/>
              <w:rPr>
                <w:rFonts w:ascii="Times New Roman" w:hAnsi="Times New Roman"/>
                <w:sz w:val="24"/>
                <w:szCs w:val="24"/>
              </w:rPr>
            </w:pPr>
            <w:r w:rsidRPr="00533E19">
              <w:rPr>
                <w:rFonts w:ascii="Times New Roman" w:hAnsi="Times New Roman"/>
                <w:sz w:val="24"/>
                <w:szCs w:val="24"/>
              </w:rPr>
              <w:t>БИК 044030704</w:t>
            </w:r>
          </w:p>
          <w:p w:rsidR="00533E19" w:rsidRPr="00533E19" w:rsidRDefault="00533E19" w:rsidP="00D535C1">
            <w:pPr>
              <w:spacing w:after="0" w:line="240" w:lineRule="auto"/>
              <w:rPr>
                <w:rFonts w:ascii="Times New Roman" w:hAnsi="Times New Roman"/>
                <w:sz w:val="24"/>
                <w:szCs w:val="24"/>
              </w:rPr>
            </w:pPr>
            <w:r w:rsidRPr="00533E19">
              <w:rPr>
                <w:rFonts w:ascii="Times New Roman" w:hAnsi="Times New Roman"/>
                <w:sz w:val="24"/>
                <w:szCs w:val="24"/>
              </w:rPr>
              <w:t>ОГРН 1089847342001</w:t>
            </w:r>
          </w:p>
          <w:p w:rsidR="00533E19" w:rsidRPr="00533E19" w:rsidRDefault="00533E19" w:rsidP="00D535C1">
            <w:pPr>
              <w:spacing w:after="0" w:line="240" w:lineRule="auto"/>
              <w:rPr>
                <w:rFonts w:ascii="Times New Roman" w:hAnsi="Times New Roman"/>
                <w:sz w:val="24"/>
                <w:szCs w:val="24"/>
              </w:rPr>
            </w:pPr>
          </w:p>
        </w:tc>
        <w:tc>
          <w:tcPr>
            <w:tcW w:w="426" w:type="dxa"/>
          </w:tcPr>
          <w:p w:rsidR="00533E19" w:rsidRPr="00533E19" w:rsidRDefault="00533E19" w:rsidP="00D535C1">
            <w:pPr>
              <w:spacing w:after="0" w:line="240" w:lineRule="auto"/>
              <w:rPr>
                <w:rFonts w:ascii="Times New Roman" w:hAnsi="Times New Roman"/>
                <w:sz w:val="24"/>
                <w:szCs w:val="24"/>
                <w:lang w:val="en-US"/>
              </w:rPr>
            </w:pPr>
          </w:p>
        </w:tc>
        <w:tc>
          <w:tcPr>
            <w:tcW w:w="4819" w:type="dxa"/>
            <w:gridSpan w:val="2"/>
          </w:tcPr>
          <w:p w:rsidR="00533E19" w:rsidRPr="00533E19" w:rsidRDefault="00533E19" w:rsidP="00D535C1">
            <w:pPr>
              <w:pStyle w:val="24"/>
              <w:spacing w:after="0" w:line="240" w:lineRule="auto"/>
              <w:ind w:left="-108" w:firstLine="425"/>
              <w:rPr>
                <w:rFonts w:ascii="Times New Roman" w:hAnsi="Times New Roman"/>
                <w:bCs/>
                <w:sz w:val="24"/>
                <w:szCs w:val="24"/>
              </w:rPr>
            </w:pPr>
            <w:proofErr w:type="gramStart"/>
            <w:r w:rsidRPr="00533E19">
              <w:rPr>
                <w:rFonts w:ascii="Times New Roman" w:hAnsi="Times New Roman"/>
                <w:bCs/>
                <w:sz w:val="24"/>
                <w:szCs w:val="24"/>
              </w:rPr>
              <w:t>Р</w:t>
            </w:r>
            <w:proofErr w:type="gramEnd"/>
            <w:r w:rsidRPr="00533E19">
              <w:rPr>
                <w:rFonts w:ascii="Times New Roman" w:hAnsi="Times New Roman"/>
                <w:bCs/>
                <w:sz w:val="24"/>
                <w:szCs w:val="24"/>
              </w:rPr>
              <w:t xml:space="preserve">/счёт __________________ в </w:t>
            </w:r>
          </w:p>
          <w:p w:rsidR="00533E19" w:rsidRPr="00533E19" w:rsidRDefault="00533E19" w:rsidP="00D535C1">
            <w:pPr>
              <w:pStyle w:val="24"/>
              <w:spacing w:after="0" w:line="240" w:lineRule="auto"/>
              <w:ind w:left="-108" w:firstLine="425"/>
              <w:rPr>
                <w:rFonts w:ascii="Times New Roman" w:hAnsi="Times New Roman"/>
                <w:bCs/>
                <w:sz w:val="24"/>
                <w:szCs w:val="24"/>
              </w:rPr>
            </w:pPr>
            <w:r w:rsidRPr="00533E19">
              <w:rPr>
                <w:rFonts w:ascii="Times New Roman" w:hAnsi="Times New Roman"/>
                <w:bCs/>
                <w:sz w:val="24"/>
                <w:szCs w:val="24"/>
              </w:rPr>
              <w:t>_____________________________</w:t>
            </w:r>
          </w:p>
          <w:p w:rsidR="00533E19" w:rsidRPr="00533E19" w:rsidRDefault="00533E19" w:rsidP="00D535C1">
            <w:pPr>
              <w:pStyle w:val="24"/>
              <w:spacing w:after="0" w:line="240" w:lineRule="auto"/>
              <w:ind w:left="-108" w:firstLine="425"/>
              <w:rPr>
                <w:rFonts w:ascii="Times New Roman" w:hAnsi="Times New Roman"/>
                <w:bCs/>
                <w:sz w:val="24"/>
                <w:szCs w:val="24"/>
              </w:rPr>
            </w:pPr>
            <w:proofErr w:type="gramStart"/>
            <w:r w:rsidRPr="00533E19">
              <w:rPr>
                <w:rFonts w:ascii="Times New Roman" w:hAnsi="Times New Roman"/>
                <w:bCs/>
                <w:sz w:val="24"/>
                <w:szCs w:val="24"/>
              </w:rPr>
              <w:t>К</w:t>
            </w:r>
            <w:proofErr w:type="gramEnd"/>
            <w:r w:rsidRPr="00533E19">
              <w:rPr>
                <w:rFonts w:ascii="Times New Roman" w:hAnsi="Times New Roman"/>
                <w:bCs/>
                <w:sz w:val="24"/>
                <w:szCs w:val="24"/>
              </w:rPr>
              <w:t>/</w:t>
            </w:r>
            <w:proofErr w:type="spellStart"/>
            <w:r w:rsidRPr="00533E19">
              <w:rPr>
                <w:rFonts w:ascii="Times New Roman" w:hAnsi="Times New Roman"/>
                <w:bCs/>
                <w:sz w:val="24"/>
                <w:szCs w:val="24"/>
              </w:rPr>
              <w:t>счет_______________________</w:t>
            </w:r>
            <w:proofErr w:type="spellEnd"/>
            <w:r w:rsidRPr="00533E19">
              <w:rPr>
                <w:rFonts w:ascii="Times New Roman" w:hAnsi="Times New Roman"/>
                <w:bCs/>
                <w:sz w:val="24"/>
                <w:szCs w:val="24"/>
              </w:rPr>
              <w:t>,</w:t>
            </w:r>
          </w:p>
          <w:p w:rsidR="00533E19" w:rsidRPr="00533E19" w:rsidRDefault="00533E19" w:rsidP="00D535C1">
            <w:pPr>
              <w:pStyle w:val="24"/>
              <w:spacing w:after="0" w:line="240" w:lineRule="auto"/>
              <w:ind w:left="-108" w:firstLine="425"/>
              <w:rPr>
                <w:rFonts w:ascii="Times New Roman" w:hAnsi="Times New Roman"/>
                <w:bCs/>
                <w:sz w:val="24"/>
                <w:szCs w:val="24"/>
              </w:rPr>
            </w:pPr>
            <w:r w:rsidRPr="00533E19">
              <w:rPr>
                <w:rFonts w:ascii="Times New Roman" w:hAnsi="Times New Roman"/>
                <w:bCs/>
                <w:sz w:val="24"/>
                <w:szCs w:val="24"/>
              </w:rPr>
              <w:t>БИК ________________________.</w:t>
            </w:r>
          </w:p>
          <w:p w:rsidR="00533E19" w:rsidRPr="00533E19" w:rsidRDefault="00533E19" w:rsidP="00D535C1">
            <w:pPr>
              <w:pStyle w:val="12"/>
              <w:widowControl/>
              <w:ind w:left="-108" w:firstLine="425"/>
              <w:rPr>
                <w:szCs w:val="24"/>
              </w:rPr>
            </w:pPr>
          </w:p>
        </w:tc>
      </w:tr>
      <w:tr w:rsidR="00533E19" w:rsidRPr="00533E19" w:rsidTr="00533E19">
        <w:tc>
          <w:tcPr>
            <w:tcW w:w="4644" w:type="dxa"/>
          </w:tcPr>
          <w:p w:rsidR="00533E19" w:rsidRPr="00533E19" w:rsidRDefault="00533E19" w:rsidP="00D535C1">
            <w:pPr>
              <w:spacing w:after="0" w:line="240" w:lineRule="auto"/>
              <w:contextualSpacing/>
              <w:rPr>
                <w:rFonts w:ascii="Times New Roman" w:hAnsi="Times New Roman"/>
                <w:color w:val="000000"/>
                <w:sz w:val="24"/>
                <w:szCs w:val="24"/>
                <w:lang w:val="en-US"/>
              </w:rPr>
            </w:pPr>
            <w:r w:rsidRPr="00533E19">
              <w:rPr>
                <w:rFonts w:ascii="Times New Roman" w:hAnsi="Times New Roman"/>
                <w:color w:val="000000"/>
                <w:sz w:val="24"/>
                <w:szCs w:val="24"/>
              </w:rPr>
              <w:t>Тел.</w:t>
            </w:r>
            <w:r w:rsidRPr="00533E19">
              <w:rPr>
                <w:rFonts w:ascii="Times New Roman" w:hAnsi="Times New Roman"/>
                <w:color w:val="000000"/>
                <w:sz w:val="24"/>
                <w:szCs w:val="24"/>
                <w:lang w:val="en-US"/>
              </w:rPr>
              <w:t xml:space="preserve"> 8 </w:t>
            </w:r>
            <w:r w:rsidRPr="00533E19">
              <w:rPr>
                <w:rFonts w:ascii="Times New Roman" w:hAnsi="Times New Roman"/>
                <w:sz w:val="24"/>
                <w:szCs w:val="24"/>
                <w:lang w:val="en-US"/>
              </w:rPr>
              <w:t>(812) 430-01-34</w:t>
            </w:r>
          </w:p>
          <w:p w:rsidR="00533E19" w:rsidRPr="00533E19" w:rsidRDefault="00533E19" w:rsidP="00D535C1">
            <w:pPr>
              <w:spacing w:after="0" w:line="240" w:lineRule="auto"/>
              <w:contextualSpacing/>
              <w:rPr>
                <w:rFonts w:ascii="Times New Roman" w:hAnsi="Times New Roman"/>
                <w:sz w:val="24"/>
                <w:szCs w:val="24"/>
                <w:lang w:val="en-US"/>
              </w:rPr>
            </w:pPr>
            <w:r w:rsidRPr="00533E19">
              <w:rPr>
                <w:rFonts w:ascii="Times New Roman" w:hAnsi="Times New Roman"/>
                <w:color w:val="000000"/>
                <w:sz w:val="24"/>
                <w:szCs w:val="24"/>
              </w:rPr>
              <w:t>Факс.</w:t>
            </w:r>
            <w:r w:rsidRPr="00533E19">
              <w:rPr>
                <w:rFonts w:ascii="Times New Roman" w:hAnsi="Times New Roman"/>
                <w:color w:val="000000"/>
                <w:sz w:val="24"/>
                <w:szCs w:val="24"/>
                <w:lang w:val="en-US"/>
              </w:rPr>
              <w:t xml:space="preserve"> 8 </w:t>
            </w:r>
            <w:r w:rsidRPr="00533E19">
              <w:rPr>
                <w:rFonts w:ascii="Times New Roman" w:hAnsi="Times New Roman"/>
                <w:sz w:val="24"/>
                <w:szCs w:val="24"/>
                <w:lang w:val="en-US"/>
              </w:rPr>
              <w:t>(812) 430-03-93</w:t>
            </w:r>
          </w:p>
          <w:p w:rsidR="00533E19" w:rsidRPr="00533E19" w:rsidRDefault="00533E19" w:rsidP="00D535C1">
            <w:pPr>
              <w:pStyle w:val="af7"/>
              <w:rPr>
                <w:rFonts w:ascii="Times New Roman" w:hAnsi="Times New Roman"/>
                <w:sz w:val="24"/>
                <w:szCs w:val="24"/>
                <w:lang w:val="en-US"/>
              </w:rPr>
            </w:pPr>
            <w:r w:rsidRPr="00533E19">
              <w:rPr>
                <w:rFonts w:ascii="Times New Roman" w:hAnsi="Times New Roman"/>
                <w:bCs/>
                <w:sz w:val="24"/>
                <w:szCs w:val="24"/>
                <w:lang w:val="en-US"/>
              </w:rPr>
              <w:t xml:space="preserve">e-mail: </w:t>
            </w:r>
            <w:hyperlink r:id="rId20" w:history="1">
              <w:r w:rsidRPr="00533E19">
                <w:rPr>
                  <w:rStyle w:val="a7"/>
                  <w:rFonts w:ascii="Times New Roman" w:hAnsi="Times New Roman"/>
                  <w:sz w:val="24"/>
                  <w:szCs w:val="24"/>
                  <w:lang w:val="en-US"/>
                </w:rPr>
                <w:t>email@givnipiet.ru</w:t>
              </w:r>
            </w:hyperlink>
          </w:p>
        </w:tc>
        <w:tc>
          <w:tcPr>
            <w:tcW w:w="426" w:type="dxa"/>
          </w:tcPr>
          <w:p w:rsidR="00533E19" w:rsidRPr="00533E19" w:rsidRDefault="00533E19" w:rsidP="00D535C1">
            <w:pPr>
              <w:spacing w:after="0" w:line="240" w:lineRule="auto"/>
              <w:rPr>
                <w:rFonts w:ascii="Times New Roman" w:hAnsi="Times New Roman"/>
                <w:sz w:val="24"/>
                <w:szCs w:val="24"/>
                <w:lang w:val="en-US"/>
              </w:rPr>
            </w:pPr>
          </w:p>
        </w:tc>
        <w:tc>
          <w:tcPr>
            <w:tcW w:w="4819" w:type="dxa"/>
            <w:gridSpan w:val="2"/>
          </w:tcPr>
          <w:p w:rsidR="00533E19" w:rsidRPr="00533E19" w:rsidRDefault="00533E19" w:rsidP="00D535C1">
            <w:pPr>
              <w:spacing w:after="0" w:line="240" w:lineRule="auto"/>
              <w:ind w:left="-108" w:firstLine="425"/>
              <w:rPr>
                <w:rFonts w:ascii="Times New Roman" w:hAnsi="Times New Roman"/>
                <w:sz w:val="24"/>
                <w:szCs w:val="24"/>
              </w:rPr>
            </w:pPr>
            <w:r w:rsidRPr="00533E19">
              <w:rPr>
                <w:rFonts w:ascii="Times New Roman" w:hAnsi="Times New Roman"/>
                <w:sz w:val="24"/>
                <w:szCs w:val="24"/>
              </w:rPr>
              <w:t>Тел.__________</w:t>
            </w:r>
          </w:p>
          <w:p w:rsidR="00533E19" w:rsidRPr="00533E19" w:rsidRDefault="00533E19" w:rsidP="00D535C1">
            <w:pPr>
              <w:spacing w:after="0" w:line="240" w:lineRule="auto"/>
              <w:ind w:left="-108" w:firstLine="425"/>
              <w:rPr>
                <w:rFonts w:ascii="Times New Roman" w:hAnsi="Times New Roman"/>
                <w:sz w:val="24"/>
                <w:szCs w:val="24"/>
              </w:rPr>
            </w:pPr>
            <w:r w:rsidRPr="00533E19">
              <w:rPr>
                <w:rFonts w:ascii="Times New Roman" w:hAnsi="Times New Roman"/>
                <w:sz w:val="24"/>
                <w:szCs w:val="24"/>
              </w:rPr>
              <w:t>Факс____________</w:t>
            </w:r>
          </w:p>
          <w:p w:rsidR="00533E19" w:rsidRPr="00533E19" w:rsidRDefault="00533E19" w:rsidP="00D535C1">
            <w:pPr>
              <w:pStyle w:val="24"/>
              <w:spacing w:after="0" w:line="240" w:lineRule="auto"/>
              <w:ind w:left="-108" w:firstLine="425"/>
              <w:rPr>
                <w:rFonts w:ascii="Times New Roman" w:hAnsi="Times New Roman"/>
                <w:bCs/>
                <w:sz w:val="24"/>
                <w:szCs w:val="24"/>
              </w:rPr>
            </w:pPr>
            <w:r w:rsidRPr="00533E19">
              <w:rPr>
                <w:rFonts w:ascii="Times New Roman" w:hAnsi="Times New Roman"/>
                <w:sz w:val="24"/>
                <w:szCs w:val="24"/>
                <w:lang w:val="en-US"/>
              </w:rPr>
              <w:t>e</w:t>
            </w:r>
            <w:r w:rsidRPr="00533E19">
              <w:rPr>
                <w:rFonts w:ascii="Times New Roman" w:hAnsi="Times New Roman"/>
                <w:sz w:val="24"/>
                <w:szCs w:val="24"/>
              </w:rPr>
              <w:t>-</w:t>
            </w:r>
            <w:r w:rsidRPr="00533E19">
              <w:rPr>
                <w:rFonts w:ascii="Times New Roman" w:hAnsi="Times New Roman"/>
                <w:sz w:val="24"/>
                <w:szCs w:val="24"/>
                <w:lang w:val="en-US"/>
              </w:rPr>
              <w:t>mail</w:t>
            </w:r>
            <w:r w:rsidRPr="00533E19">
              <w:rPr>
                <w:rFonts w:ascii="Times New Roman" w:hAnsi="Times New Roman"/>
                <w:sz w:val="24"/>
                <w:szCs w:val="24"/>
              </w:rPr>
              <w:t xml:space="preserve"> _____________</w:t>
            </w:r>
          </w:p>
        </w:tc>
      </w:tr>
    </w:tbl>
    <w:p w:rsidR="00533E19" w:rsidRPr="00533E19" w:rsidRDefault="00533E19" w:rsidP="00533E19">
      <w:pPr>
        <w:spacing w:line="240" w:lineRule="auto"/>
        <w:rPr>
          <w:rFonts w:ascii="Times New Roman" w:hAnsi="Times New Roman"/>
          <w:sz w:val="24"/>
          <w:szCs w:val="24"/>
        </w:rPr>
      </w:pPr>
    </w:p>
    <w:p w:rsidR="00533E19" w:rsidRPr="00533E19" w:rsidRDefault="00533E19" w:rsidP="00533E19">
      <w:pPr>
        <w:spacing w:line="240" w:lineRule="auto"/>
        <w:jc w:val="center"/>
        <w:outlineLvl w:val="0"/>
        <w:rPr>
          <w:rFonts w:ascii="Times New Roman" w:hAnsi="Times New Roman"/>
          <w:bCs/>
          <w:color w:val="000000"/>
          <w:sz w:val="24"/>
          <w:szCs w:val="24"/>
        </w:rPr>
      </w:pPr>
      <w:r w:rsidRPr="00533E19">
        <w:rPr>
          <w:rFonts w:ascii="Times New Roman" w:hAnsi="Times New Roman"/>
          <w:bCs/>
          <w:color w:val="000000"/>
          <w:sz w:val="24"/>
          <w:szCs w:val="24"/>
        </w:rPr>
        <w:t>ПОДПИСИ СТОРОН:</w:t>
      </w:r>
    </w:p>
    <w:tbl>
      <w:tblPr>
        <w:tblW w:w="10188" w:type="dxa"/>
        <w:tblLook w:val="01E0"/>
      </w:tblPr>
      <w:tblGrid>
        <w:gridCol w:w="4968"/>
        <w:gridCol w:w="5220"/>
      </w:tblGrid>
      <w:tr w:rsidR="00533E19" w:rsidRPr="00533E19" w:rsidTr="00533E19">
        <w:tc>
          <w:tcPr>
            <w:tcW w:w="4968" w:type="dxa"/>
          </w:tcPr>
          <w:p w:rsidR="00533E19" w:rsidRPr="00533E19" w:rsidRDefault="00533E19" w:rsidP="00533E19">
            <w:pPr>
              <w:spacing w:line="240" w:lineRule="auto"/>
              <w:jc w:val="both"/>
              <w:rPr>
                <w:rFonts w:ascii="Times New Roman" w:hAnsi="Times New Roman"/>
                <w:b/>
                <w:sz w:val="24"/>
                <w:szCs w:val="24"/>
              </w:rPr>
            </w:pPr>
            <w:r w:rsidRPr="00533E19">
              <w:rPr>
                <w:rFonts w:ascii="Times New Roman" w:hAnsi="Times New Roman"/>
                <w:b/>
                <w:sz w:val="24"/>
                <w:szCs w:val="24"/>
              </w:rPr>
              <w:t>От Сублицензиата:</w:t>
            </w:r>
          </w:p>
          <w:p w:rsidR="00533E19" w:rsidRPr="00533E19" w:rsidRDefault="00533E19" w:rsidP="00533E19">
            <w:pPr>
              <w:widowControl w:val="0"/>
              <w:autoSpaceDE w:val="0"/>
              <w:autoSpaceDN w:val="0"/>
              <w:adjustRightInd w:val="0"/>
              <w:spacing w:line="240" w:lineRule="auto"/>
              <w:jc w:val="both"/>
              <w:rPr>
                <w:rFonts w:ascii="Times New Roman" w:hAnsi="Times New Roman"/>
                <w:b/>
                <w:sz w:val="24"/>
                <w:szCs w:val="24"/>
              </w:rPr>
            </w:pPr>
            <w:r w:rsidRPr="00533E19">
              <w:rPr>
                <w:rFonts w:ascii="Times New Roman" w:hAnsi="Times New Roman"/>
                <w:b/>
                <w:sz w:val="24"/>
                <w:szCs w:val="24"/>
              </w:rPr>
              <w:t>____________________</w:t>
            </w:r>
          </w:p>
          <w:p w:rsidR="00533E19" w:rsidRPr="00533E19" w:rsidRDefault="00533E19" w:rsidP="00533E19">
            <w:pPr>
              <w:spacing w:line="240" w:lineRule="auto"/>
              <w:rPr>
                <w:rFonts w:ascii="Times New Roman" w:hAnsi="Times New Roman"/>
                <w:b/>
                <w:sz w:val="24"/>
                <w:szCs w:val="24"/>
              </w:rPr>
            </w:pPr>
          </w:p>
          <w:p w:rsidR="00533E19" w:rsidRPr="00533E19" w:rsidRDefault="00533E19" w:rsidP="00533E19">
            <w:pPr>
              <w:spacing w:line="240" w:lineRule="auto"/>
              <w:rPr>
                <w:rFonts w:ascii="Times New Roman" w:hAnsi="Times New Roman"/>
                <w:b/>
                <w:sz w:val="24"/>
                <w:szCs w:val="24"/>
              </w:rPr>
            </w:pPr>
            <w:r w:rsidRPr="00533E19">
              <w:rPr>
                <w:rFonts w:ascii="Times New Roman" w:hAnsi="Times New Roman"/>
                <w:b/>
                <w:sz w:val="24"/>
                <w:szCs w:val="24"/>
              </w:rPr>
              <w:t>__________________ (______________)</w:t>
            </w:r>
          </w:p>
          <w:p w:rsidR="00533E19" w:rsidRPr="00533E19" w:rsidRDefault="00533E19" w:rsidP="00533E19">
            <w:pPr>
              <w:spacing w:line="240" w:lineRule="auto"/>
              <w:rPr>
                <w:rFonts w:ascii="Times New Roman" w:hAnsi="Times New Roman"/>
                <w:sz w:val="24"/>
                <w:szCs w:val="24"/>
              </w:rPr>
            </w:pPr>
            <w:r w:rsidRPr="00533E19">
              <w:rPr>
                <w:rFonts w:ascii="Times New Roman" w:hAnsi="Times New Roman"/>
                <w:sz w:val="24"/>
                <w:szCs w:val="24"/>
              </w:rPr>
              <w:t xml:space="preserve">              МП</w:t>
            </w:r>
          </w:p>
        </w:tc>
        <w:tc>
          <w:tcPr>
            <w:tcW w:w="5220" w:type="dxa"/>
          </w:tcPr>
          <w:p w:rsidR="00533E19" w:rsidRPr="00533E19" w:rsidRDefault="00533E19" w:rsidP="00533E19">
            <w:pPr>
              <w:spacing w:line="240" w:lineRule="auto"/>
              <w:rPr>
                <w:rFonts w:ascii="Times New Roman" w:hAnsi="Times New Roman"/>
                <w:b/>
                <w:sz w:val="24"/>
                <w:szCs w:val="24"/>
              </w:rPr>
            </w:pPr>
            <w:r w:rsidRPr="00533E19">
              <w:rPr>
                <w:rFonts w:ascii="Times New Roman" w:hAnsi="Times New Roman"/>
                <w:b/>
                <w:sz w:val="24"/>
                <w:szCs w:val="24"/>
              </w:rPr>
              <w:t>От Лицензиата:</w:t>
            </w:r>
          </w:p>
          <w:p w:rsidR="00533E19" w:rsidRPr="00533E19" w:rsidRDefault="00533E19" w:rsidP="00533E19">
            <w:pPr>
              <w:spacing w:line="240" w:lineRule="auto"/>
              <w:rPr>
                <w:rFonts w:ascii="Times New Roman" w:hAnsi="Times New Roman"/>
                <w:b/>
                <w:sz w:val="24"/>
                <w:szCs w:val="24"/>
              </w:rPr>
            </w:pPr>
            <w:r w:rsidRPr="00533E19">
              <w:rPr>
                <w:rFonts w:ascii="Times New Roman" w:hAnsi="Times New Roman"/>
                <w:b/>
                <w:sz w:val="24"/>
                <w:szCs w:val="24"/>
              </w:rPr>
              <w:t>__________________</w:t>
            </w:r>
          </w:p>
          <w:p w:rsidR="00533E19" w:rsidRPr="00533E19" w:rsidRDefault="00533E19" w:rsidP="00533E19">
            <w:pPr>
              <w:spacing w:line="240" w:lineRule="auto"/>
              <w:rPr>
                <w:rFonts w:ascii="Times New Roman" w:hAnsi="Times New Roman"/>
                <w:b/>
                <w:sz w:val="24"/>
                <w:szCs w:val="24"/>
              </w:rPr>
            </w:pPr>
          </w:p>
          <w:p w:rsidR="00533E19" w:rsidRPr="00533E19" w:rsidRDefault="00533E19" w:rsidP="00533E19">
            <w:pPr>
              <w:spacing w:line="240" w:lineRule="auto"/>
              <w:rPr>
                <w:rFonts w:ascii="Times New Roman" w:hAnsi="Times New Roman"/>
                <w:b/>
                <w:sz w:val="24"/>
                <w:szCs w:val="24"/>
              </w:rPr>
            </w:pPr>
            <w:r w:rsidRPr="00533E19">
              <w:rPr>
                <w:rFonts w:ascii="Times New Roman" w:hAnsi="Times New Roman"/>
                <w:b/>
                <w:sz w:val="24"/>
                <w:szCs w:val="24"/>
              </w:rPr>
              <w:t>__________________ (______________)</w:t>
            </w:r>
          </w:p>
          <w:p w:rsidR="00533E19" w:rsidRPr="00533E19" w:rsidRDefault="00533E19" w:rsidP="00533E19">
            <w:pPr>
              <w:spacing w:line="240" w:lineRule="auto"/>
              <w:rPr>
                <w:rFonts w:ascii="Times New Roman" w:hAnsi="Times New Roman"/>
                <w:sz w:val="24"/>
                <w:szCs w:val="24"/>
              </w:rPr>
            </w:pPr>
            <w:r w:rsidRPr="00533E19">
              <w:rPr>
                <w:rFonts w:ascii="Times New Roman" w:hAnsi="Times New Roman"/>
                <w:sz w:val="24"/>
                <w:szCs w:val="24"/>
              </w:rPr>
              <w:t xml:space="preserve">              МП</w:t>
            </w:r>
          </w:p>
        </w:tc>
      </w:tr>
    </w:tbl>
    <w:p w:rsidR="00533E19" w:rsidRPr="00533E19" w:rsidRDefault="00533E19" w:rsidP="00533E19">
      <w:pPr>
        <w:spacing w:line="240" w:lineRule="auto"/>
        <w:rPr>
          <w:rFonts w:ascii="Times New Roman" w:hAnsi="Times New Roman"/>
          <w:sz w:val="24"/>
          <w:szCs w:val="24"/>
        </w:rPr>
      </w:pPr>
      <w:r w:rsidRPr="00533E19">
        <w:rPr>
          <w:rFonts w:ascii="Times New Roman" w:hAnsi="Times New Roman"/>
          <w:sz w:val="24"/>
          <w:szCs w:val="24"/>
        </w:rPr>
        <w:br w:type="page"/>
      </w:r>
    </w:p>
    <w:p w:rsidR="00533E19" w:rsidRPr="00533E19" w:rsidRDefault="00533E19" w:rsidP="00CF722C">
      <w:pPr>
        <w:pStyle w:val="24"/>
        <w:spacing w:after="0" w:line="240" w:lineRule="auto"/>
        <w:ind w:left="4956"/>
        <w:rPr>
          <w:rFonts w:ascii="Times New Roman" w:hAnsi="Times New Roman"/>
          <w:b/>
          <w:sz w:val="24"/>
          <w:szCs w:val="24"/>
        </w:rPr>
      </w:pPr>
      <w:r w:rsidRPr="00533E19">
        <w:rPr>
          <w:rFonts w:ascii="Times New Roman" w:hAnsi="Times New Roman"/>
          <w:b/>
          <w:sz w:val="24"/>
          <w:szCs w:val="24"/>
        </w:rPr>
        <w:lastRenderedPageBreak/>
        <w:t xml:space="preserve">Приложение № 1 от «___» ____________ </w:t>
      </w:r>
      <w:smartTag w:uri="urn:schemas-microsoft-com:office:smarttags" w:element="metricconverter">
        <w:smartTagPr>
          <w:attr w:name="ProductID" w:val="2011 г"/>
        </w:smartTagPr>
        <w:r w:rsidRPr="00533E19">
          <w:rPr>
            <w:rFonts w:ascii="Times New Roman" w:hAnsi="Times New Roman"/>
            <w:b/>
            <w:sz w:val="24"/>
            <w:szCs w:val="24"/>
          </w:rPr>
          <w:t>2011 г</w:t>
        </w:r>
      </w:smartTag>
      <w:r w:rsidRPr="00533E19">
        <w:rPr>
          <w:rFonts w:ascii="Times New Roman" w:hAnsi="Times New Roman"/>
          <w:b/>
          <w:sz w:val="24"/>
          <w:szCs w:val="24"/>
        </w:rPr>
        <w:t>.</w:t>
      </w:r>
    </w:p>
    <w:p w:rsidR="00533E19" w:rsidRPr="00533E19" w:rsidRDefault="00533E19" w:rsidP="00CF722C">
      <w:pPr>
        <w:pStyle w:val="24"/>
        <w:spacing w:after="0" w:line="240" w:lineRule="auto"/>
        <w:ind w:left="4956"/>
        <w:rPr>
          <w:rFonts w:ascii="Times New Roman" w:hAnsi="Times New Roman"/>
          <w:b/>
          <w:sz w:val="24"/>
          <w:szCs w:val="24"/>
        </w:rPr>
      </w:pPr>
      <w:r w:rsidRPr="00533E19">
        <w:rPr>
          <w:rFonts w:ascii="Times New Roman" w:hAnsi="Times New Roman"/>
          <w:b/>
          <w:sz w:val="24"/>
          <w:szCs w:val="24"/>
        </w:rPr>
        <w:t xml:space="preserve">к </w:t>
      </w:r>
      <w:proofErr w:type="spellStart"/>
      <w:r w:rsidRPr="00533E19">
        <w:rPr>
          <w:rFonts w:ascii="Times New Roman" w:hAnsi="Times New Roman"/>
          <w:b/>
          <w:sz w:val="24"/>
          <w:szCs w:val="24"/>
        </w:rPr>
        <w:t>Сублицензионному</w:t>
      </w:r>
      <w:proofErr w:type="spellEnd"/>
      <w:r w:rsidRPr="00533E19">
        <w:rPr>
          <w:rFonts w:ascii="Times New Roman" w:hAnsi="Times New Roman"/>
          <w:b/>
          <w:sz w:val="24"/>
          <w:szCs w:val="24"/>
        </w:rPr>
        <w:t xml:space="preserve"> договору</w:t>
      </w:r>
    </w:p>
    <w:p w:rsidR="00533E19" w:rsidRPr="00533E19" w:rsidRDefault="00533E19" w:rsidP="00CF722C">
      <w:pPr>
        <w:pStyle w:val="24"/>
        <w:spacing w:after="0" w:line="240" w:lineRule="auto"/>
        <w:ind w:left="4956"/>
        <w:rPr>
          <w:rFonts w:ascii="Times New Roman" w:hAnsi="Times New Roman"/>
          <w:b/>
          <w:sz w:val="24"/>
          <w:szCs w:val="24"/>
        </w:rPr>
      </w:pPr>
      <w:r w:rsidRPr="00533E19">
        <w:rPr>
          <w:rFonts w:ascii="Times New Roman" w:hAnsi="Times New Roman"/>
          <w:b/>
          <w:sz w:val="24"/>
          <w:szCs w:val="24"/>
        </w:rPr>
        <w:t xml:space="preserve">№ ________ от «___» _______________ </w:t>
      </w:r>
      <w:smartTag w:uri="urn:schemas-microsoft-com:office:smarttags" w:element="metricconverter">
        <w:smartTagPr>
          <w:attr w:name="ProductID" w:val="2011 г"/>
        </w:smartTagPr>
        <w:r w:rsidRPr="00533E19">
          <w:rPr>
            <w:rFonts w:ascii="Times New Roman" w:hAnsi="Times New Roman"/>
            <w:b/>
            <w:sz w:val="24"/>
            <w:szCs w:val="24"/>
          </w:rPr>
          <w:t>2011 г</w:t>
        </w:r>
      </w:smartTag>
      <w:r w:rsidRPr="00533E19">
        <w:rPr>
          <w:rFonts w:ascii="Times New Roman" w:hAnsi="Times New Roman"/>
          <w:b/>
          <w:sz w:val="24"/>
          <w:szCs w:val="24"/>
        </w:rPr>
        <w:t>.</w:t>
      </w:r>
    </w:p>
    <w:p w:rsidR="00533E19" w:rsidRPr="00533E19" w:rsidRDefault="00533E19" w:rsidP="00533E19">
      <w:pPr>
        <w:pStyle w:val="24"/>
        <w:spacing w:after="0" w:line="240" w:lineRule="auto"/>
        <w:jc w:val="center"/>
        <w:rPr>
          <w:rFonts w:ascii="Times New Roman" w:hAnsi="Times New Roman"/>
          <w:b/>
          <w:sz w:val="24"/>
          <w:szCs w:val="24"/>
        </w:rPr>
      </w:pPr>
    </w:p>
    <w:p w:rsidR="00533E19" w:rsidRPr="00533E19" w:rsidRDefault="00533E19" w:rsidP="00533E19">
      <w:pPr>
        <w:spacing w:after="0" w:line="240" w:lineRule="auto"/>
        <w:ind w:firstLine="708"/>
        <w:jc w:val="both"/>
        <w:rPr>
          <w:rFonts w:ascii="Times New Roman" w:hAnsi="Times New Roman"/>
          <w:sz w:val="24"/>
          <w:szCs w:val="24"/>
        </w:rPr>
      </w:pPr>
      <w:r w:rsidRPr="00533E19">
        <w:rPr>
          <w:rFonts w:ascii="Times New Roman" w:hAnsi="Times New Roman"/>
          <w:sz w:val="24"/>
          <w:szCs w:val="24"/>
        </w:rPr>
        <w:t xml:space="preserve">Во исполнение обязательств по </w:t>
      </w:r>
      <w:proofErr w:type="spellStart"/>
      <w:r w:rsidRPr="00533E19">
        <w:rPr>
          <w:rFonts w:ascii="Times New Roman" w:hAnsi="Times New Roman"/>
          <w:sz w:val="24"/>
          <w:szCs w:val="24"/>
        </w:rPr>
        <w:t>Сублицензионному</w:t>
      </w:r>
      <w:proofErr w:type="spellEnd"/>
      <w:r w:rsidRPr="00533E19">
        <w:rPr>
          <w:rFonts w:ascii="Times New Roman" w:hAnsi="Times New Roman"/>
          <w:sz w:val="24"/>
          <w:szCs w:val="24"/>
        </w:rPr>
        <w:t xml:space="preserve"> Договору № _______________ от «___» ____________ </w:t>
      </w:r>
      <w:smartTag w:uri="urn:schemas-microsoft-com:office:smarttags" w:element="metricconverter">
        <w:smartTagPr>
          <w:attr w:name="ProductID" w:val="2011 г"/>
        </w:smartTagPr>
        <w:r w:rsidRPr="00533E19">
          <w:rPr>
            <w:rFonts w:ascii="Times New Roman" w:hAnsi="Times New Roman"/>
            <w:sz w:val="24"/>
            <w:szCs w:val="24"/>
          </w:rPr>
          <w:t>2011 г</w:t>
        </w:r>
      </w:smartTag>
      <w:r w:rsidRPr="00533E19">
        <w:rPr>
          <w:rFonts w:ascii="Times New Roman" w:hAnsi="Times New Roman"/>
          <w:sz w:val="24"/>
          <w:szCs w:val="24"/>
        </w:rPr>
        <w:t xml:space="preserve">. (далее по тексту «Договор») Лицензиат обязуется передать Сублицензиату права на  использование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 xml:space="preserve"> в соответствии со Спецификацией:</w:t>
      </w:r>
    </w:p>
    <w:p w:rsidR="00533E19" w:rsidRPr="00533E19" w:rsidRDefault="00533E19" w:rsidP="00533E19">
      <w:pPr>
        <w:spacing w:after="0" w:line="240" w:lineRule="auto"/>
        <w:jc w:val="both"/>
        <w:rPr>
          <w:rFonts w:ascii="Times New Roman" w:hAnsi="Times New Roman"/>
          <w:sz w:val="24"/>
          <w:szCs w:val="24"/>
        </w:rPr>
      </w:pPr>
    </w:p>
    <w:p w:rsidR="00533E19" w:rsidRPr="00533E19" w:rsidRDefault="00533E19" w:rsidP="00533E19">
      <w:pPr>
        <w:spacing w:after="0" w:line="240" w:lineRule="auto"/>
        <w:jc w:val="center"/>
        <w:rPr>
          <w:rFonts w:ascii="Times New Roman" w:hAnsi="Times New Roman"/>
          <w:b/>
          <w:sz w:val="24"/>
          <w:szCs w:val="24"/>
        </w:rPr>
      </w:pPr>
      <w:r w:rsidRPr="00533E19">
        <w:rPr>
          <w:rFonts w:ascii="Times New Roman" w:hAnsi="Times New Roman"/>
          <w:b/>
          <w:sz w:val="24"/>
          <w:szCs w:val="24"/>
        </w:rPr>
        <w:t>Спецификация:</w:t>
      </w:r>
    </w:p>
    <w:p w:rsidR="00533E19" w:rsidRPr="00533E19" w:rsidRDefault="00533E19" w:rsidP="00533E19">
      <w:pPr>
        <w:spacing w:after="0" w:line="240" w:lineRule="auto"/>
        <w:rPr>
          <w:rFonts w:ascii="Times New Roman" w:hAnsi="Times New Roman"/>
          <w:sz w:val="24"/>
          <w:szCs w:val="24"/>
        </w:rPr>
      </w:pPr>
    </w:p>
    <w:tbl>
      <w:tblPr>
        <w:tblW w:w="9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998"/>
        <w:gridCol w:w="3861"/>
        <w:gridCol w:w="1417"/>
        <w:gridCol w:w="1418"/>
        <w:gridCol w:w="1455"/>
      </w:tblGrid>
      <w:tr w:rsidR="00533E19" w:rsidRPr="00533E19" w:rsidTr="00533E19">
        <w:trPr>
          <w:trHeight w:val="276"/>
          <w:jc w:val="center"/>
        </w:trPr>
        <w:tc>
          <w:tcPr>
            <w:tcW w:w="998" w:type="dxa"/>
            <w:tcBorders>
              <w:top w:val="single" w:sz="4" w:space="0" w:color="auto"/>
              <w:left w:val="single" w:sz="4" w:space="0" w:color="auto"/>
              <w:bottom w:val="single" w:sz="4" w:space="0" w:color="auto"/>
              <w:right w:val="single" w:sz="4" w:space="0" w:color="auto"/>
            </w:tcBorders>
            <w:noWrap/>
            <w:vAlign w:val="bottom"/>
          </w:tcPr>
          <w:p w:rsidR="00533E19" w:rsidRPr="00533E19" w:rsidRDefault="00533E19" w:rsidP="00533E19">
            <w:pPr>
              <w:spacing w:after="0" w:line="240" w:lineRule="auto"/>
              <w:jc w:val="center"/>
              <w:rPr>
                <w:rFonts w:ascii="Times New Roman" w:hAnsi="Times New Roman"/>
                <w:sz w:val="24"/>
                <w:szCs w:val="24"/>
              </w:rPr>
            </w:pPr>
            <w:r w:rsidRPr="00533E19">
              <w:rPr>
                <w:rFonts w:ascii="Times New Roman" w:hAnsi="Times New Roman"/>
                <w:b/>
                <w:bCs/>
                <w:color w:val="000000"/>
                <w:sz w:val="24"/>
                <w:szCs w:val="24"/>
              </w:rPr>
              <w:t xml:space="preserve">№ </w:t>
            </w:r>
            <w:proofErr w:type="spellStart"/>
            <w:r w:rsidRPr="00533E19">
              <w:rPr>
                <w:rFonts w:ascii="Times New Roman" w:hAnsi="Times New Roman"/>
                <w:b/>
                <w:bCs/>
                <w:color w:val="000000"/>
                <w:sz w:val="24"/>
                <w:szCs w:val="24"/>
              </w:rPr>
              <w:t>пп</w:t>
            </w:r>
            <w:proofErr w:type="spellEnd"/>
          </w:p>
        </w:tc>
        <w:tc>
          <w:tcPr>
            <w:tcW w:w="3861" w:type="dxa"/>
            <w:tcBorders>
              <w:top w:val="single" w:sz="4" w:space="0" w:color="auto"/>
              <w:left w:val="single" w:sz="4" w:space="0" w:color="auto"/>
              <w:bottom w:val="single" w:sz="4" w:space="0" w:color="auto"/>
              <w:right w:val="single" w:sz="4" w:space="0" w:color="auto"/>
            </w:tcBorders>
            <w:noWrap/>
            <w:vAlign w:val="bottom"/>
          </w:tcPr>
          <w:p w:rsidR="00533E19" w:rsidRPr="00533E19" w:rsidRDefault="00533E19" w:rsidP="00533E19">
            <w:pPr>
              <w:spacing w:line="240" w:lineRule="auto"/>
              <w:rPr>
                <w:rFonts w:ascii="Times New Roman" w:hAnsi="Times New Roman"/>
                <w:sz w:val="24"/>
                <w:szCs w:val="24"/>
              </w:rPr>
            </w:pPr>
            <w:r w:rsidRPr="00533E19">
              <w:rPr>
                <w:rFonts w:ascii="Times New Roman" w:eastAsia="Arial Unicode MS" w:hAnsi="Times New Roman"/>
                <w:b/>
                <w:bCs/>
                <w:color w:val="000000"/>
                <w:sz w:val="24"/>
                <w:szCs w:val="24"/>
              </w:rPr>
              <w:t xml:space="preserve">Наименование ПО, </w:t>
            </w:r>
            <w:proofErr w:type="gramStart"/>
            <w:r w:rsidRPr="00533E19">
              <w:rPr>
                <w:rFonts w:ascii="Times New Roman" w:eastAsia="Arial Unicode MS" w:hAnsi="Times New Roman"/>
                <w:b/>
                <w:bCs/>
                <w:color w:val="000000"/>
                <w:sz w:val="24"/>
                <w:szCs w:val="24"/>
              </w:rPr>
              <w:t>права</w:t>
            </w:r>
            <w:proofErr w:type="gramEnd"/>
            <w:r w:rsidRPr="00533E19">
              <w:rPr>
                <w:rFonts w:ascii="Times New Roman" w:eastAsia="Arial Unicode MS" w:hAnsi="Times New Roman"/>
                <w:b/>
                <w:bCs/>
                <w:color w:val="000000"/>
                <w:sz w:val="24"/>
                <w:szCs w:val="24"/>
              </w:rPr>
              <w:t xml:space="preserve"> на использование которого передаются; производитель</w:t>
            </w:r>
          </w:p>
        </w:tc>
        <w:tc>
          <w:tcPr>
            <w:tcW w:w="1417" w:type="dxa"/>
            <w:tcBorders>
              <w:top w:val="single" w:sz="4" w:space="0" w:color="auto"/>
              <w:left w:val="single" w:sz="4" w:space="0" w:color="auto"/>
              <w:bottom w:val="single" w:sz="4" w:space="0" w:color="auto"/>
              <w:right w:val="single" w:sz="4" w:space="0" w:color="auto"/>
            </w:tcBorders>
            <w:noWrap/>
            <w:vAlign w:val="bottom"/>
          </w:tcPr>
          <w:p w:rsidR="00533E19" w:rsidRPr="00533E19" w:rsidRDefault="00533E19" w:rsidP="00533E19">
            <w:pPr>
              <w:spacing w:line="240" w:lineRule="auto"/>
              <w:jc w:val="center"/>
              <w:rPr>
                <w:rFonts w:ascii="Times New Roman" w:hAnsi="Times New Roman"/>
                <w:b/>
                <w:sz w:val="24"/>
                <w:szCs w:val="24"/>
              </w:rPr>
            </w:pPr>
            <w:r w:rsidRPr="00533E19">
              <w:rPr>
                <w:rFonts w:ascii="Times New Roman" w:hAnsi="Times New Roman"/>
                <w:b/>
                <w:sz w:val="24"/>
                <w:szCs w:val="24"/>
              </w:rPr>
              <w:t>Количество лицензий</w:t>
            </w:r>
          </w:p>
        </w:tc>
        <w:tc>
          <w:tcPr>
            <w:tcW w:w="1418" w:type="dxa"/>
            <w:tcBorders>
              <w:top w:val="single" w:sz="4" w:space="0" w:color="auto"/>
              <w:left w:val="single" w:sz="4" w:space="0" w:color="auto"/>
              <w:bottom w:val="single" w:sz="4" w:space="0" w:color="auto"/>
              <w:right w:val="single" w:sz="4" w:space="0" w:color="auto"/>
            </w:tcBorders>
            <w:vAlign w:val="bottom"/>
          </w:tcPr>
          <w:p w:rsidR="00533E19" w:rsidRPr="00533E19" w:rsidRDefault="00533E19" w:rsidP="00533E19">
            <w:pPr>
              <w:spacing w:line="240" w:lineRule="auto"/>
              <w:jc w:val="center"/>
              <w:rPr>
                <w:rFonts w:ascii="Times New Roman" w:hAnsi="Times New Roman"/>
                <w:sz w:val="24"/>
                <w:szCs w:val="24"/>
                <w:lang w:val="en-US"/>
              </w:rPr>
            </w:pPr>
            <w:r w:rsidRPr="00533E19">
              <w:rPr>
                <w:rFonts w:ascii="Times New Roman" w:hAnsi="Times New Roman"/>
                <w:b/>
                <w:color w:val="000000"/>
                <w:sz w:val="24"/>
                <w:szCs w:val="24"/>
              </w:rPr>
              <w:t>Цена</w:t>
            </w:r>
            <w:r w:rsidRPr="00533E19">
              <w:rPr>
                <w:rFonts w:ascii="Times New Roman" w:hAnsi="Times New Roman"/>
                <w:b/>
                <w:color w:val="000000"/>
                <w:sz w:val="24"/>
                <w:szCs w:val="24"/>
                <w:lang w:val="en-US"/>
              </w:rPr>
              <w:t xml:space="preserve"> </w:t>
            </w:r>
            <w:r w:rsidRPr="00533E19">
              <w:rPr>
                <w:rFonts w:ascii="Times New Roman" w:hAnsi="Times New Roman"/>
                <w:b/>
                <w:color w:val="000000"/>
                <w:sz w:val="24"/>
                <w:szCs w:val="24"/>
              </w:rPr>
              <w:t>за</w:t>
            </w:r>
            <w:r w:rsidRPr="00533E19">
              <w:rPr>
                <w:rFonts w:ascii="Times New Roman" w:hAnsi="Times New Roman"/>
                <w:b/>
                <w:color w:val="000000"/>
                <w:sz w:val="24"/>
                <w:szCs w:val="24"/>
                <w:lang w:val="en-US"/>
              </w:rPr>
              <w:t xml:space="preserve"> 1 </w:t>
            </w:r>
            <w:r w:rsidRPr="00533E19">
              <w:rPr>
                <w:rFonts w:ascii="Times New Roman" w:hAnsi="Times New Roman"/>
                <w:b/>
                <w:color w:val="000000"/>
                <w:sz w:val="24"/>
                <w:szCs w:val="24"/>
              </w:rPr>
              <w:t>лицензию</w:t>
            </w:r>
            <w:r w:rsidRPr="00533E19">
              <w:rPr>
                <w:rFonts w:ascii="Times New Roman" w:hAnsi="Times New Roman"/>
                <w:b/>
                <w:color w:val="000000"/>
                <w:sz w:val="24"/>
                <w:szCs w:val="24"/>
                <w:lang w:val="en-US"/>
              </w:rPr>
              <w:t>,</w:t>
            </w:r>
            <w:r w:rsidRPr="00533E19">
              <w:rPr>
                <w:rFonts w:ascii="Times New Roman" w:hAnsi="Times New Roman"/>
                <w:b/>
                <w:color w:val="000000"/>
                <w:sz w:val="24"/>
                <w:szCs w:val="24"/>
                <w:lang w:val="en-US"/>
              </w:rPr>
              <w:br/>
            </w:r>
            <w:proofErr w:type="spellStart"/>
            <w:r w:rsidRPr="00533E19">
              <w:rPr>
                <w:rFonts w:ascii="Times New Roman" w:hAnsi="Times New Roman"/>
                <w:b/>
                <w:color w:val="000000"/>
                <w:sz w:val="24"/>
                <w:szCs w:val="24"/>
              </w:rPr>
              <w:t>руб</w:t>
            </w:r>
            <w:proofErr w:type="spellEnd"/>
            <w:r w:rsidRPr="00533E19">
              <w:rPr>
                <w:rFonts w:ascii="Times New Roman" w:hAnsi="Times New Roman"/>
                <w:b/>
                <w:color w:val="000000"/>
                <w:sz w:val="24"/>
                <w:szCs w:val="24"/>
                <w:lang w:val="en-US"/>
              </w:rPr>
              <w:t>.</w:t>
            </w:r>
          </w:p>
        </w:tc>
        <w:tc>
          <w:tcPr>
            <w:tcW w:w="1455" w:type="dxa"/>
            <w:tcBorders>
              <w:top w:val="single" w:sz="4" w:space="0" w:color="auto"/>
              <w:left w:val="single" w:sz="4" w:space="0" w:color="auto"/>
              <w:bottom w:val="single" w:sz="4" w:space="0" w:color="auto"/>
              <w:right w:val="single" w:sz="4" w:space="0" w:color="auto"/>
            </w:tcBorders>
            <w:vAlign w:val="bottom"/>
          </w:tcPr>
          <w:p w:rsidR="00533E19" w:rsidRPr="00533E19" w:rsidRDefault="00533E19" w:rsidP="00533E19">
            <w:pPr>
              <w:spacing w:line="240" w:lineRule="auto"/>
              <w:jc w:val="center"/>
              <w:rPr>
                <w:rFonts w:ascii="Times New Roman" w:hAnsi="Times New Roman"/>
                <w:sz w:val="24"/>
                <w:szCs w:val="24"/>
                <w:lang w:val="en-US"/>
              </w:rPr>
            </w:pPr>
            <w:r w:rsidRPr="00533E19">
              <w:rPr>
                <w:rFonts w:ascii="Times New Roman" w:hAnsi="Times New Roman"/>
                <w:b/>
                <w:bCs/>
                <w:sz w:val="24"/>
                <w:szCs w:val="24"/>
              </w:rPr>
              <w:t>Стоимость</w:t>
            </w:r>
            <w:r w:rsidRPr="00533E19">
              <w:rPr>
                <w:rFonts w:ascii="Times New Roman" w:hAnsi="Times New Roman"/>
                <w:b/>
                <w:bCs/>
                <w:sz w:val="24"/>
                <w:szCs w:val="24"/>
                <w:lang w:val="en-US"/>
              </w:rPr>
              <w:t>,</w:t>
            </w:r>
            <w:r w:rsidRPr="00533E19">
              <w:rPr>
                <w:rFonts w:ascii="Times New Roman" w:hAnsi="Times New Roman"/>
                <w:b/>
                <w:bCs/>
                <w:sz w:val="24"/>
                <w:szCs w:val="24"/>
                <w:lang w:val="en-US"/>
              </w:rPr>
              <w:br/>
            </w:r>
            <w:proofErr w:type="spellStart"/>
            <w:r w:rsidRPr="00533E19">
              <w:rPr>
                <w:rFonts w:ascii="Times New Roman" w:hAnsi="Times New Roman"/>
                <w:b/>
                <w:bCs/>
                <w:sz w:val="24"/>
                <w:szCs w:val="24"/>
              </w:rPr>
              <w:t>руб</w:t>
            </w:r>
            <w:proofErr w:type="spellEnd"/>
            <w:r w:rsidRPr="00533E19">
              <w:rPr>
                <w:rFonts w:ascii="Times New Roman" w:hAnsi="Times New Roman"/>
                <w:b/>
                <w:bCs/>
                <w:sz w:val="24"/>
                <w:szCs w:val="24"/>
                <w:lang w:val="en-US"/>
              </w:rPr>
              <w:t>.</w:t>
            </w:r>
          </w:p>
        </w:tc>
      </w:tr>
      <w:tr w:rsidR="00533E19" w:rsidRPr="00533E19" w:rsidTr="00533E19">
        <w:trPr>
          <w:trHeight w:val="276"/>
          <w:jc w:val="center"/>
        </w:trPr>
        <w:tc>
          <w:tcPr>
            <w:tcW w:w="998" w:type="dxa"/>
            <w:tcBorders>
              <w:top w:val="single" w:sz="4" w:space="0" w:color="auto"/>
              <w:left w:val="single" w:sz="4" w:space="0" w:color="auto"/>
              <w:bottom w:val="single" w:sz="4" w:space="0" w:color="auto"/>
              <w:right w:val="single" w:sz="4" w:space="0" w:color="auto"/>
            </w:tcBorders>
            <w:noWrap/>
            <w:vAlign w:val="bottom"/>
          </w:tcPr>
          <w:p w:rsidR="00533E19" w:rsidRPr="00533E19" w:rsidRDefault="00533E19" w:rsidP="00533E19">
            <w:pPr>
              <w:spacing w:after="0" w:line="240" w:lineRule="auto"/>
              <w:jc w:val="center"/>
              <w:rPr>
                <w:rFonts w:ascii="Times New Roman" w:hAnsi="Times New Roman"/>
                <w:sz w:val="24"/>
                <w:szCs w:val="24"/>
                <w:lang w:val="en-US"/>
              </w:rPr>
            </w:pPr>
            <w:r w:rsidRPr="00533E19">
              <w:rPr>
                <w:rFonts w:ascii="Times New Roman" w:hAnsi="Times New Roman"/>
                <w:sz w:val="24"/>
                <w:szCs w:val="24"/>
                <w:lang w:val="en-US"/>
              </w:rPr>
              <w:t>1</w:t>
            </w:r>
          </w:p>
        </w:tc>
        <w:tc>
          <w:tcPr>
            <w:tcW w:w="3861" w:type="dxa"/>
            <w:tcBorders>
              <w:top w:val="single" w:sz="4" w:space="0" w:color="auto"/>
              <w:left w:val="single" w:sz="4" w:space="0" w:color="auto"/>
              <w:bottom w:val="single" w:sz="4" w:space="0" w:color="auto"/>
              <w:right w:val="single" w:sz="4" w:space="0" w:color="auto"/>
            </w:tcBorders>
            <w:noWrap/>
            <w:vAlign w:val="bottom"/>
          </w:tcPr>
          <w:p w:rsidR="00533E19" w:rsidRPr="00533E19" w:rsidRDefault="00533E19" w:rsidP="00914C1A">
            <w:pPr>
              <w:spacing w:after="0" w:line="240" w:lineRule="auto"/>
              <w:rPr>
                <w:rFonts w:ascii="Times New Roman" w:hAnsi="Times New Roman"/>
                <w:sz w:val="24"/>
                <w:szCs w:val="24"/>
                <w:lang w:val="en-US"/>
              </w:rPr>
            </w:pPr>
            <w:r w:rsidRPr="00533E19">
              <w:rPr>
                <w:rFonts w:ascii="Times New Roman" w:hAnsi="Times New Roman"/>
                <w:sz w:val="24"/>
                <w:szCs w:val="24"/>
                <w:lang w:val="en-US"/>
              </w:rPr>
              <w:t xml:space="preserve">SmartPlant </w:t>
            </w:r>
            <w:r w:rsidR="00914C1A">
              <w:rPr>
                <w:rFonts w:ascii="Times New Roman" w:hAnsi="Times New Roman"/>
                <w:sz w:val="24"/>
                <w:szCs w:val="24"/>
              </w:rPr>
              <w:t>3</w:t>
            </w:r>
            <w:r w:rsidR="00914C1A">
              <w:rPr>
                <w:rFonts w:ascii="Times New Roman" w:hAnsi="Times New Roman"/>
                <w:sz w:val="24"/>
                <w:szCs w:val="24"/>
                <w:lang w:val="en-US"/>
              </w:rPr>
              <w:t>D</w:t>
            </w:r>
            <w:r w:rsidRPr="00533E19">
              <w:rPr>
                <w:rFonts w:ascii="Times New Roman" w:hAnsi="Times New Roman"/>
                <w:sz w:val="24"/>
                <w:szCs w:val="24"/>
              </w:rPr>
              <w:t xml:space="preserve">, </w:t>
            </w:r>
            <w:r w:rsidRPr="00533E19">
              <w:rPr>
                <w:rFonts w:ascii="Times New Roman" w:hAnsi="Times New Roman"/>
                <w:sz w:val="24"/>
                <w:szCs w:val="24"/>
                <w:lang w:val="en-US"/>
              </w:rPr>
              <w:t>Intergraph</w:t>
            </w:r>
          </w:p>
        </w:tc>
        <w:tc>
          <w:tcPr>
            <w:tcW w:w="1417" w:type="dxa"/>
            <w:tcBorders>
              <w:top w:val="single" w:sz="4" w:space="0" w:color="auto"/>
              <w:left w:val="single" w:sz="4" w:space="0" w:color="auto"/>
              <w:bottom w:val="single" w:sz="4" w:space="0" w:color="auto"/>
              <w:right w:val="single" w:sz="4" w:space="0" w:color="auto"/>
            </w:tcBorders>
            <w:noWrap/>
            <w:vAlign w:val="bottom"/>
          </w:tcPr>
          <w:p w:rsidR="00533E19" w:rsidRPr="00533E19" w:rsidRDefault="00914C1A" w:rsidP="00533E19">
            <w:pPr>
              <w:spacing w:after="0" w:line="240" w:lineRule="auto"/>
              <w:jc w:val="center"/>
              <w:rPr>
                <w:rFonts w:ascii="Times New Roman" w:hAnsi="Times New Roman"/>
                <w:sz w:val="24"/>
                <w:szCs w:val="24"/>
                <w:lang w:val="en-US"/>
              </w:rPr>
            </w:pPr>
            <w:r>
              <w:rPr>
                <w:rFonts w:ascii="Times New Roman" w:hAnsi="Times New Roman"/>
                <w:sz w:val="24"/>
                <w:szCs w:val="24"/>
                <w:lang w:val="en-US"/>
              </w:rPr>
              <w:t>3</w:t>
            </w:r>
          </w:p>
        </w:tc>
        <w:tc>
          <w:tcPr>
            <w:tcW w:w="1418" w:type="dxa"/>
            <w:tcBorders>
              <w:top w:val="single" w:sz="4" w:space="0" w:color="auto"/>
              <w:left w:val="single" w:sz="4" w:space="0" w:color="auto"/>
              <w:bottom w:val="single" w:sz="4" w:space="0" w:color="auto"/>
              <w:right w:val="single" w:sz="4" w:space="0" w:color="auto"/>
            </w:tcBorders>
            <w:vAlign w:val="bottom"/>
          </w:tcPr>
          <w:p w:rsidR="00533E19" w:rsidRPr="00533E19" w:rsidRDefault="00533E19" w:rsidP="00533E19">
            <w:pPr>
              <w:spacing w:after="0" w:line="240" w:lineRule="auto"/>
              <w:jc w:val="right"/>
              <w:rPr>
                <w:rFonts w:ascii="Times New Roman" w:hAnsi="Times New Roman"/>
                <w:sz w:val="24"/>
                <w:szCs w:val="24"/>
                <w:lang w:val="en-US"/>
              </w:rPr>
            </w:pPr>
          </w:p>
        </w:tc>
        <w:tc>
          <w:tcPr>
            <w:tcW w:w="1455" w:type="dxa"/>
            <w:tcBorders>
              <w:top w:val="single" w:sz="4" w:space="0" w:color="auto"/>
              <w:left w:val="single" w:sz="4" w:space="0" w:color="auto"/>
              <w:bottom w:val="single" w:sz="4" w:space="0" w:color="auto"/>
              <w:right w:val="single" w:sz="4" w:space="0" w:color="auto"/>
            </w:tcBorders>
            <w:vAlign w:val="bottom"/>
          </w:tcPr>
          <w:p w:rsidR="00533E19" w:rsidRPr="00533E19" w:rsidRDefault="00533E19" w:rsidP="00533E19">
            <w:pPr>
              <w:spacing w:after="0" w:line="240" w:lineRule="auto"/>
              <w:jc w:val="right"/>
              <w:rPr>
                <w:rFonts w:ascii="Times New Roman" w:hAnsi="Times New Roman"/>
                <w:sz w:val="24"/>
                <w:szCs w:val="24"/>
                <w:lang w:val="en-US"/>
              </w:rPr>
            </w:pPr>
          </w:p>
        </w:tc>
      </w:tr>
      <w:tr w:rsidR="00914C1A" w:rsidRPr="00533E19" w:rsidTr="00914C1A">
        <w:trPr>
          <w:trHeight w:val="293"/>
          <w:jc w:val="center"/>
        </w:trPr>
        <w:tc>
          <w:tcPr>
            <w:tcW w:w="998" w:type="dxa"/>
            <w:tcBorders>
              <w:top w:val="single" w:sz="4" w:space="0" w:color="auto"/>
              <w:left w:val="single" w:sz="4" w:space="0" w:color="auto"/>
              <w:bottom w:val="single" w:sz="4" w:space="0" w:color="auto"/>
              <w:right w:val="single" w:sz="4" w:space="0" w:color="auto"/>
            </w:tcBorders>
            <w:noWrap/>
            <w:vAlign w:val="bottom"/>
          </w:tcPr>
          <w:p w:rsidR="00914C1A" w:rsidRPr="00533E19" w:rsidRDefault="00914C1A" w:rsidP="00533E19">
            <w:pPr>
              <w:spacing w:after="0" w:line="240" w:lineRule="auto"/>
              <w:jc w:val="center"/>
              <w:rPr>
                <w:rFonts w:ascii="Times New Roman" w:hAnsi="Times New Roman"/>
                <w:sz w:val="24"/>
                <w:szCs w:val="24"/>
                <w:lang w:val="en-US"/>
              </w:rPr>
            </w:pPr>
            <w:r w:rsidRPr="00533E19">
              <w:rPr>
                <w:rFonts w:ascii="Times New Roman" w:hAnsi="Times New Roman"/>
                <w:sz w:val="24"/>
                <w:szCs w:val="24"/>
                <w:lang w:val="en-US"/>
              </w:rPr>
              <w:t>2</w:t>
            </w:r>
          </w:p>
        </w:tc>
        <w:tc>
          <w:tcPr>
            <w:tcW w:w="3861" w:type="dxa"/>
            <w:tcBorders>
              <w:top w:val="single" w:sz="4" w:space="0" w:color="auto"/>
              <w:left w:val="single" w:sz="4" w:space="0" w:color="auto"/>
              <w:bottom w:val="single" w:sz="4" w:space="0" w:color="auto"/>
              <w:right w:val="single" w:sz="4" w:space="0" w:color="auto"/>
            </w:tcBorders>
            <w:noWrap/>
            <w:vAlign w:val="bottom"/>
          </w:tcPr>
          <w:p w:rsidR="00914C1A" w:rsidRPr="00533E19" w:rsidRDefault="00914C1A" w:rsidP="00914C1A">
            <w:pPr>
              <w:spacing w:after="0" w:line="240" w:lineRule="auto"/>
              <w:rPr>
                <w:rFonts w:ascii="Times New Roman" w:hAnsi="Times New Roman"/>
                <w:sz w:val="24"/>
                <w:szCs w:val="24"/>
                <w:lang w:val="en-US"/>
              </w:rPr>
            </w:pPr>
            <w:r w:rsidRPr="00533E19">
              <w:rPr>
                <w:rFonts w:ascii="Times New Roman" w:hAnsi="Times New Roman"/>
                <w:sz w:val="24"/>
                <w:szCs w:val="24"/>
                <w:lang w:val="en-US"/>
              </w:rPr>
              <w:t xml:space="preserve">SmartPlant </w:t>
            </w:r>
            <w:r>
              <w:rPr>
                <w:rFonts w:ascii="Times New Roman" w:hAnsi="Times New Roman"/>
                <w:sz w:val="24"/>
                <w:szCs w:val="24"/>
                <w:lang w:val="en-US"/>
              </w:rPr>
              <w:t>P&amp;ID</w:t>
            </w:r>
            <w:r w:rsidRPr="00533E19">
              <w:rPr>
                <w:rFonts w:ascii="Times New Roman" w:hAnsi="Times New Roman"/>
                <w:sz w:val="24"/>
                <w:szCs w:val="24"/>
              </w:rPr>
              <w:t xml:space="preserve">, </w:t>
            </w:r>
            <w:r w:rsidRPr="00533E19">
              <w:rPr>
                <w:rFonts w:ascii="Times New Roman" w:hAnsi="Times New Roman"/>
                <w:sz w:val="24"/>
                <w:szCs w:val="24"/>
                <w:lang w:val="en-US"/>
              </w:rPr>
              <w:t>Intergraph</w:t>
            </w:r>
          </w:p>
        </w:tc>
        <w:tc>
          <w:tcPr>
            <w:tcW w:w="1417" w:type="dxa"/>
            <w:tcBorders>
              <w:top w:val="single" w:sz="4" w:space="0" w:color="auto"/>
              <w:left w:val="single" w:sz="4" w:space="0" w:color="auto"/>
              <w:bottom w:val="single" w:sz="4" w:space="0" w:color="auto"/>
              <w:right w:val="single" w:sz="4" w:space="0" w:color="auto"/>
            </w:tcBorders>
            <w:noWrap/>
            <w:vAlign w:val="bottom"/>
          </w:tcPr>
          <w:p w:rsidR="00914C1A" w:rsidRPr="00533E19" w:rsidRDefault="00914C1A" w:rsidP="00533E19">
            <w:pPr>
              <w:spacing w:after="0" w:line="240" w:lineRule="auto"/>
              <w:jc w:val="center"/>
              <w:rPr>
                <w:rFonts w:ascii="Times New Roman" w:hAnsi="Times New Roman"/>
                <w:sz w:val="24"/>
                <w:szCs w:val="24"/>
                <w:lang w:val="en-US"/>
              </w:rPr>
            </w:pPr>
            <w:r>
              <w:rPr>
                <w:rFonts w:ascii="Times New Roman" w:hAnsi="Times New Roman"/>
                <w:sz w:val="24"/>
                <w:szCs w:val="24"/>
                <w:lang w:val="en-US"/>
              </w:rPr>
              <w:t>3</w:t>
            </w:r>
          </w:p>
        </w:tc>
        <w:tc>
          <w:tcPr>
            <w:tcW w:w="1418" w:type="dxa"/>
            <w:tcBorders>
              <w:top w:val="single" w:sz="4" w:space="0" w:color="auto"/>
              <w:left w:val="single" w:sz="4" w:space="0" w:color="auto"/>
              <w:bottom w:val="single" w:sz="4" w:space="0" w:color="auto"/>
              <w:right w:val="single" w:sz="4" w:space="0" w:color="auto"/>
            </w:tcBorders>
            <w:vAlign w:val="bottom"/>
          </w:tcPr>
          <w:p w:rsidR="00914C1A" w:rsidRPr="00533E19" w:rsidRDefault="00914C1A" w:rsidP="00533E19">
            <w:pPr>
              <w:spacing w:after="0" w:line="240" w:lineRule="auto"/>
              <w:jc w:val="right"/>
              <w:rPr>
                <w:rFonts w:ascii="Times New Roman" w:hAnsi="Times New Roman"/>
                <w:sz w:val="24"/>
                <w:szCs w:val="24"/>
                <w:lang w:val="en-US"/>
              </w:rPr>
            </w:pPr>
          </w:p>
        </w:tc>
        <w:tc>
          <w:tcPr>
            <w:tcW w:w="1455" w:type="dxa"/>
            <w:tcBorders>
              <w:top w:val="single" w:sz="4" w:space="0" w:color="auto"/>
              <w:left w:val="single" w:sz="4" w:space="0" w:color="auto"/>
              <w:bottom w:val="single" w:sz="4" w:space="0" w:color="auto"/>
              <w:right w:val="single" w:sz="4" w:space="0" w:color="auto"/>
            </w:tcBorders>
            <w:vAlign w:val="bottom"/>
          </w:tcPr>
          <w:p w:rsidR="00914C1A" w:rsidRPr="00533E19" w:rsidRDefault="00914C1A" w:rsidP="00533E19">
            <w:pPr>
              <w:spacing w:after="0" w:line="240" w:lineRule="auto"/>
              <w:jc w:val="right"/>
              <w:rPr>
                <w:rFonts w:ascii="Times New Roman" w:hAnsi="Times New Roman"/>
                <w:sz w:val="24"/>
                <w:szCs w:val="24"/>
                <w:lang w:val="en-US"/>
              </w:rPr>
            </w:pPr>
          </w:p>
        </w:tc>
      </w:tr>
      <w:tr w:rsidR="00914C1A" w:rsidRPr="00533E19" w:rsidTr="00533E19">
        <w:trPr>
          <w:trHeight w:val="276"/>
          <w:jc w:val="center"/>
        </w:trPr>
        <w:tc>
          <w:tcPr>
            <w:tcW w:w="7694" w:type="dxa"/>
            <w:gridSpan w:val="4"/>
            <w:tcBorders>
              <w:top w:val="single" w:sz="4" w:space="0" w:color="auto"/>
              <w:left w:val="single" w:sz="4" w:space="0" w:color="auto"/>
              <w:bottom w:val="single" w:sz="4" w:space="0" w:color="auto"/>
              <w:right w:val="single" w:sz="4" w:space="0" w:color="auto"/>
            </w:tcBorders>
            <w:noWrap/>
            <w:vAlign w:val="bottom"/>
          </w:tcPr>
          <w:p w:rsidR="00914C1A" w:rsidRPr="00533E19" w:rsidRDefault="00914C1A" w:rsidP="00533E19">
            <w:pPr>
              <w:spacing w:after="0" w:line="240" w:lineRule="auto"/>
              <w:rPr>
                <w:rFonts w:ascii="Times New Roman" w:hAnsi="Times New Roman"/>
                <w:b/>
                <w:sz w:val="24"/>
                <w:szCs w:val="24"/>
              </w:rPr>
            </w:pPr>
            <w:r w:rsidRPr="00533E19">
              <w:rPr>
                <w:rFonts w:ascii="Times New Roman" w:hAnsi="Times New Roman"/>
                <w:b/>
                <w:sz w:val="24"/>
                <w:szCs w:val="24"/>
              </w:rPr>
              <w:t>Итого</w:t>
            </w:r>
          </w:p>
        </w:tc>
        <w:tc>
          <w:tcPr>
            <w:tcW w:w="1455" w:type="dxa"/>
            <w:tcBorders>
              <w:top w:val="single" w:sz="4" w:space="0" w:color="auto"/>
              <w:left w:val="single" w:sz="4" w:space="0" w:color="auto"/>
              <w:bottom w:val="single" w:sz="4" w:space="0" w:color="auto"/>
              <w:right w:val="single" w:sz="4" w:space="0" w:color="auto"/>
            </w:tcBorders>
            <w:vAlign w:val="bottom"/>
          </w:tcPr>
          <w:p w:rsidR="00914C1A" w:rsidRPr="00533E19" w:rsidRDefault="00914C1A" w:rsidP="00533E19">
            <w:pPr>
              <w:spacing w:line="240" w:lineRule="auto"/>
              <w:jc w:val="right"/>
              <w:rPr>
                <w:rFonts w:ascii="Times New Roman" w:hAnsi="Times New Roman"/>
                <w:sz w:val="24"/>
                <w:szCs w:val="24"/>
              </w:rPr>
            </w:pPr>
          </w:p>
        </w:tc>
      </w:tr>
    </w:tbl>
    <w:p w:rsidR="00533E19" w:rsidRDefault="00533E19" w:rsidP="00533E19">
      <w:pPr>
        <w:pStyle w:val="a4"/>
        <w:tabs>
          <w:tab w:val="num" w:pos="1335"/>
        </w:tabs>
        <w:spacing w:after="0" w:line="240" w:lineRule="auto"/>
        <w:jc w:val="both"/>
        <w:rPr>
          <w:rFonts w:ascii="Times New Roman" w:hAnsi="Times New Roman"/>
          <w:sz w:val="24"/>
          <w:szCs w:val="24"/>
        </w:rPr>
      </w:pPr>
    </w:p>
    <w:p w:rsidR="00533E19" w:rsidRPr="00533E19" w:rsidRDefault="00533E19" w:rsidP="00533E19">
      <w:pPr>
        <w:pStyle w:val="a4"/>
        <w:tabs>
          <w:tab w:val="num" w:pos="1335"/>
        </w:tabs>
        <w:spacing w:after="0" w:line="240" w:lineRule="auto"/>
        <w:jc w:val="both"/>
        <w:rPr>
          <w:rFonts w:ascii="Times New Roman" w:hAnsi="Times New Roman"/>
          <w:sz w:val="24"/>
          <w:szCs w:val="24"/>
        </w:rPr>
      </w:pPr>
      <w:r w:rsidRPr="00533E19">
        <w:rPr>
          <w:rFonts w:ascii="Times New Roman" w:hAnsi="Times New Roman"/>
          <w:sz w:val="24"/>
          <w:szCs w:val="24"/>
        </w:rPr>
        <w:t xml:space="preserve">1. Общая стоимость прав использования </w:t>
      </w:r>
      <w:proofErr w:type="gramStart"/>
      <w:r w:rsidRPr="00533E19">
        <w:rPr>
          <w:rFonts w:ascii="Times New Roman" w:hAnsi="Times New Roman"/>
          <w:sz w:val="24"/>
          <w:szCs w:val="24"/>
        </w:rPr>
        <w:t>ПО</w:t>
      </w:r>
      <w:proofErr w:type="gramEnd"/>
      <w:r w:rsidRPr="00533E19">
        <w:rPr>
          <w:rFonts w:ascii="Times New Roman" w:hAnsi="Times New Roman"/>
          <w:sz w:val="24"/>
          <w:szCs w:val="24"/>
        </w:rPr>
        <w:t xml:space="preserve"> составляет: ____________ </w:t>
      </w:r>
      <w:proofErr w:type="gramStart"/>
      <w:r w:rsidRPr="00533E19">
        <w:rPr>
          <w:rFonts w:ascii="Times New Roman" w:hAnsi="Times New Roman"/>
          <w:sz w:val="24"/>
          <w:szCs w:val="24"/>
        </w:rPr>
        <w:t>рублей</w:t>
      </w:r>
      <w:proofErr w:type="gramEnd"/>
      <w:r w:rsidRPr="00533E19">
        <w:rPr>
          <w:rFonts w:ascii="Times New Roman" w:hAnsi="Times New Roman"/>
          <w:sz w:val="24"/>
          <w:szCs w:val="24"/>
        </w:rPr>
        <w:t xml:space="preserve"> __ копеек (_____________________________________), НДС не облагается согласно пп.26 п.2 ст.149 Налогового кодекса РФ.</w:t>
      </w:r>
    </w:p>
    <w:p w:rsidR="00533E19" w:rsidRPr="00533E19" w:rsidRDefault="00533E19" w:rsidP="00533E19">
      <w:pPr>
        <w:pStyle w:val="a4"/>
        <w:tabs>
          <w:tab w:val="num" w:pos="1335"/>
        </w:tabs>
        <w:spacing w:after="0" w:line="240" w:lineRule="auto"/>
        <w:jc w:val="both"/>
        <w:rPr>
          <w:rFonts w:ascii="Times New Roman" w:hAnsi="Times New Roman"/>
          <w:sz w:val="24"/>
          <w:szCs w:val="24"/>
        </w:rPr>
      </w:pPr>
      <w:r w:rsidRPr="00533E19">
        <w:rPr>
          <w:rFonts w:ascii="Times New Roman" w:hAnsi="Times New Roman"/>
          <w:bCs/>
          <w:sz w:val="24"/>
          <w:szCs w:val="24"/>
        </w:rPr>
        <w:t xml:space="preserve">2. Срок, на который предоставляется право использования </w:t>
      </w:r>
      <w:proofErr w:type="gramStart"/>
      <w:r w:rsidRPr="00533E19">
        <w:rPr>
          <w:rFonts w:ascii="Times New Roman" w:hAnsi="Times New Roman"/>
          <w:bCs/>
          <w:sz w:val="24"/>
          <w:szCs w:val="24"/>
        </w:rPr>
        <w:t>ПО</w:t>
      </w:r>
      <w:proofErr w:type="gramEnd"/>
      <w:r w:rsidRPr="00533E19">
        <w:rPr>
          <w:rFonts w:ascii="Times New Roman" w:hAnsi="Times New Roman"/>
          <w:bCs/>
          <w:sz w:val="24"/>
          <w:szCs w:val="24"/>
        </w:rPr>
        <w:t>: бессрочно.</w:t>
      </w:r>
    </w:p>
    <w:p w:rsidR="00533E19" w:rsidRPr="00533E19" w:rsidRDefault="00533E19" w:rsidP="00533E19">
      <w:pPr>
        <w:pStyle w:val="a4"/>
        <w:tabs>
          <w:tab w:val="num" w:pos="1335"/>
        </w:tabs>
        <w:spacing w:after="0" w:line="240" w:lineRule="auto"/>
        <w:jc w:val="both"/>
        <w:rPr>
          <w:rFonts w:ascii="Times New Roman" w:hAnsi="Times New Roman"/>
          <w:bCs/>
          <w:sz w:val="24"/>
          <w:szCs w:val="24"/>
        </w:rPr>
      </w:pPr>
      <w:r w:rsidRPr="00533E19">
        <w:rPr>
          <w:rFonts w:ascii="Times New Roman" w:hAnsi="Times New Roman"/>
          <w:bCs/>
          <w:sz w:val="24"/>
          <w:szCs w:val="24"/>
        </w:rPr>
        <w:t xml:space="preserve">4. Срок, в течение которого права </w:t>
      </w:r>
      <w:proofErr w:type="gramStart"/>
      <w:r w:rsidRPr="00533E19">
        <w:rPr>
          <w:rFonts w:ascii="Times New Roman" w:hAnsi="Times New Roman"/>
          <w:bCs/>
          <w:sz w:val="24"/>
          <w:szCs w:val="24"/>
        </w:rPr>
        <w:t>на</w:t>
      </w:r>
      <w:proofErr w:type="gramEnd"/>
      <w:r w:rsidRPr="00533E19">
        <w:rPr>
          <w:rFonts w:ascii="Times New Roman" w:hAnsi="Times New Roman"/>
          <w:bCs/>
          <w:sz w:val="24"/>
          <w:szCs w:val="24"/>
        </w:rPr>
        <w:t xml:space="preserve"> </w:t>
      </w:r>
      <w:proofErr w:type="gramStart"/>
      <w:r w:rsidRPr="00533E19">
        <w:rPr>
          <w:rFonts w:ascii="Times New Roman" w:hAnsi="Times New Roman"/>
          <w:bCs/>
          <w:sz w:val="24"/>
          <w:szCs w:val="24"/>
        </w:rPr>
        <w:t>ПО</w:t>
      </w:r>
      <w:proofErr w:type="gramEnd"/>
      <w:r w:rsidRPr="00533E19">
        <w:rPr>
          <w:rFonts w:ascii="Times New Roman" w:hAnsi="Times New Roman"/>
          <w:bCs/>
          <w:sz w:val="24"/>
          <w:szCs w:val="24"/>
        </w:rPr>
        <w:t>, ПО и электронно-цифровые ключи должны быть переданы: в</w:t>
      </w:r>
      <w:r w:rsidRPr="00533E19">
        <w:rPr>
          <w:rFonts w:ascii="Times New Roman" w:hAnsi="Times New Roman"/>
          <w:sz w:val="24"/>
          <w:szCs w:val="24"/>
        </w:rPr>
        <w:t xml:space="preserve"> </w:t>
      </w:r>
      <w:r w:rsidRPr="00533E19">
        <w:rPr>
          <w:rFonts w:ascii="Times New Roman" w:hAnsi="Times New Roman"/>
          <w:bCs/>
          <w:sz w:val="24"/>
          <w:szCs w:val="24"/>
        </w:rPr>
        <w:t>течение 10 рабочих дней с момента подписания договора</w:t>
      </w:r>
    </w:p>
    <w:p w:rsidR="00533E19" w:rsidRPr="00533E19" w:rsidRDefault="00533E19" w:rsidP="00533E19">
      <w:pPr>
        <w:pStyle w:val="a4"/>
        <w:tabs>
          <w:tab w:val="num" w:pos="1335"/>
        </w:tabs>
        <w:spacing w:after="0" w:line="240" w:lineRule="auto"/>
        <w:jc w:val="both"/>
        <w:rPr>
          <w:rFonts w:ascii="Times New Roman" w:hAnsi="Times New Roman"/>
          <w:bCs/>
          <w:sz w:val="24"/>
          <w:szCs w:val="24"/>
        </w:rPr>
      </w:pPr>
      <w:r w:rsidRPr="00533E19">
        <w:rPr>
          <w:rFonts w:ascii="Times New Roman" w:hAnsi="Times New Roman"/>
          <w:bCs/>
          <w:sz w:val="24"/>
          <w:szCs w:val="24"/>
        </w:rPr>
        <w:t xml:space="preserve">5. </w:t>
      </w:r>
      <w:proofErr w:type="gramStart"/>
      <w:r w:rsidRPr="00533E19">
        <w:rPr>
          <w:rFonts w:ascii="Times New Roman" w:hAnsi="Times New Roman"/>
          <w:bCs/>
          <w:sz w:val="24"/>
          <w:szCs w:val="24"/>
        </w:rPr>
        <w:t>Способ передачи ПО, электронно-цифровых ключей и документации: электронный (одновременно передается дистрибутив ПО) по адресу:</w:t>
      </w:r>
      <w:proofErr w:type="gramEnd"/>
      <w:r w:rsidRPr="00533E19">
        <w:rPr>
          <w:rFonts w:ascii="Times New Roman" w:hAnsi="Times New Roman"/>
          <w:bCs/>
          <w:sz w:val="24"/>
          <w:szCs w:val="24"/>
        </w:rPr>
        <w:t xml:space="preserve"> </w:t>
      </w:r>
      <w:proofErr w:type="gramStart"/>
      <w:r w:rsidRPr="00533E19">
        <w:rPr>
          <w:rFonts w:ascii="Times New Roman" w:hAnsi="Times New Roman"/>
          <w:bCs/>
          <w:sz w:val="24"/>
          <w:szCs w:val="24"/>
        </w:rPr>
        <w:t>Санкт-Петербург, ул. Савушкина, д. 82).</w:t>
      </w:r>
      <w:proofErr w:type="gramEnd"/>
    </w:p>
    <w:p w:rsidR="00533E19" w:rsidRPr="00533E19" w:rsidRDefault="00533E19" w:rsidP="00533E19">
      <w:pPr>
        <w:pStyle w:val="a4"/>
        <w:tabs>
          <w:tab w:val="num" w:pos="1335"/>
        </w:tabs>
        <w:spacing w:after="0" w:line="240" w:lineRule="auto"/>
        <w:jc w:val="both"/>
        <w:rPr>
          <w:rFonts w:ascii="Times New Roman" w:hAnsi="Times New Roman"/>
          <w:bCs/>
          <w:sz w:val="24"/>
          <w:szCs w:val="24"/>
        </w:rPr>
      </w:pPr>
      <w:r w:rsidRPr="00533E19">
        <w:rPr>
          <w:rFonts w:ascii="Times New Roman" w:hAnsi="Times New Roman"/>
          <w:bCs/>
          <w:sz w:val="24"/>
          <w:szCs w:val="24"/>
        </w:rPr>
        <w:t xml:space="preserve">6. Территория, на которой предоставляется право использования </w:t>
      </w:r>
      <w:proofErr w:type="gramStart"/>
      <w:r w:rsidRPr="00533E19">
        <w:rPr>
          <w:rFonts w:ascii="Times New Roman" w:hAnsi="Times New Roman"/>
          <w:bCs/>
          <w:sz w:val="24"/>
          <w:szCs w:val="24"/>
        </w:rPr>
        <w:t>ПО</w:t>
      </w:r>
      <w:proofErr w:type="gramEnd"/>
      <w:r w:rsidRPr="00533E19">
        <w:rPr>
          <w:rFonts w:ascii="Times New Roman" w:hAnsi="Times New Roman"/>
          <w:bCs/>
          <w:sz w:val="24"/>
          <w:szCs w:val="24"/>
        </w:rPr>
        <w:t>: РФ.</w:t>
      </w:r>
    </w:p>
    <w:p w:rsidR="00533E19" w:rsidRPr="00533E19" w:rsidRDefault="00533E19" w:rsidP="00533E19">
      <w:pPr>
        <w:pStyle w:val="a4"/>
        <w:tabs>
          <w:tab w:val="num" w:pos="1335"/>
        </w:tabs>
        <w:spacing w:before="120" w:after="0" w:line="240" w:lineRule="auto"/>
        <w:jc w:val="both"/>
        <w:rPr>
          <w:rFonts w:ascii="Times New Roman" w:hAnsi="Times New Roman"/>
          <w:bCs/>
          <w:sz w:val="24"/>
          <w:szCs w:val="24"/>
        </w:rPr>
      </w:pPr>
    </w:p>
    <w:tbl>
      <w:tblPr>
        <w:tblW w:w="10188" w:type="dxa"/>
        <w:tblLook w:val="01E0"/>
      </w:tblPr>
      <w:tblGrid>
        <w:gridCol w:w="4968"/>
        <w:gridCol w:w="5220"/>
      </w:tblGrid>
      <w:tr w:rsidR="00533E19" w:rsidRPr="00533E19" w:rsidTr="00533E19">
        <w:tc>
          <w:tcPr>
            <w:tcW w:w="4968" w:type="dxa"/>
          </w:tcPr>
          <w:p w:rsidR="00533E19" w:rsidRPr="00533E19" w:rsidRDefault="00533E19" w:rsidP="00533E19">
            <w:pPr>
              <w:spacing w:line="240" w:lineRule="auto"/>
              <w:rPr>
                <w:rFonts w:ascii="Times New Roman" w:hAnsi="Times New Roman"/>
                <w:b/>
                <w:sz w:val="24"/>
                <w:szCs w:val="24"/>
              </w:rPr>
            </w:pPr>
            <w:r w:rsidRPr="00533E19">
              <w:rPr>
                <w:rFonts w:ascii="Times New Roman" w:hAnsi="Times New Roman"/>
                <w:b/>
                <w:sz w:val="24"/>
                <w:szCs w:val="24"/>
              </w:rPr>
              <w:t>От Лицензиата:</w:t>
            </w:r>
          </w:p>
          <w:p w:rsidR="00533E19" w:rsidRPr="00533E19" w:rsidRDefault="00533E19" w:rsidP="00533E19">
            <w:pPr>
              <w:spacing w:line="240" w:lineRule="auto"/>
              <w:rPr>
                <w:rFonts w:ascii="Times New Roman" w:hAnsi="Times New Roman"/>
                <w:b/>
                <w:sz w:val="24"/>
                <w:szCs w:val="24"/>
              </w:rPr>
            </w:pPr>
          </w:p>
          <w:p w:rsidR="00533E19" w:rsidRPr="00533E19" w:rsidRDefault="00533E19" w:rsidP="00533E19">
            <w:pPr>
              <w:widowControl w:val="0"/>
              <w:autoSpaceDE w:val="0"/>
              <w:autoSpaceDN w:val="0"/>
              <w:adjustRightInd w:val="0"/>
              <w:spacing w:line="240" w:lineRule="auto"/>
              <w:jc w:val="both"/>
              <w:rPr>
                <w:rFonts w:ascii="Times New Roman" w:hAnsi="Times New Roman"/>
                <w:b/>
                <w:sz w:val="24"/>
                <w:szCs w:val="24"/>
              </w:rPr>
            </w:pPr>
            <w:r w:rsidRPr="00533E19">
              <w:rPr>
                <w:rFonts w:ascii="Times New Roman" w:hAnsi="Times New Roman"/>
                <w:b/>
                <w:sz w:val="24"/>
                <w:szCs w:val="24"/>
              </w:rPr>
              <w:t>____________________</w:t>
            </w:r>
          </w:p>
          <w:p w:rsidR="00533E19" w:rsidRPr="00533E19" w:rsidRDefault="00533E19" w:rsidP="00533E19">
            <w:pPr>
              <w:spacing w:line="240" w:lineRule="auto"/>
              <w:rPr>
                <w:rFonts w:ascii="Times New Roman" w:hAnsi="Times New Roman"/>
                <w:b/>
                <w:sz w:val="24"/>
                <w:szCs w:val="24"/>
              </w:rPr>
            </w:pPr>
          </w:p>
          <w:p w:rsidR="00533E19" w:rsidRPr="00533E19" w:rsidRDefault="00533E19" w:rsidP="00533E19">
            <w:pPr>
              <w:spacing w:line="240" w:lineRule="auto"/>
              <w:rPr>
                <w:rFonts w:ascii="Times New Roman" w:hAnsi="Times New Roman"/>
                <w:b/>
                <w:sz w:val="24"/>
                <w:szCs w:val="24"/>
              </w:rPr>
            </w:pPr>
            <w:r w:rsidRPr="00533E19">
              <w:rPr>
                <w:rFonts w:ascii="Times New Roman" w:hAnsi="Times New Roman"/>
                <w:b/>
                <w:sz w:val="24"/>
                <w:szCs w:val="24"/>
              </w:rPr>
              <w:t>__________________ (______________)</w:t>
            </w:r>
          </w:p>
          <w:p w:rsidR="00533E19" w:rsidRPr="00533E19" w:rsidRDefault="00533E19" w:rsidP="00533E19">
            <w:pPr>
              <w:spacing w:line="240" w:lineRule="auto"/>
              <w:rPr>
                <w:rFonts w:ascii="Times New Roman" w:hAnsi="Times New Roman"/>
                <w:sz w:val="24"/>
                <w:szCs w:val="24"/>
              </w:rPr>
            </w:pPr>
            <w:r w:rsidRPr="00533E19">
              <w:rPr>
                <w:rFonts w:ascii="Times New Roman" w:hAnsi="Times New Roman"/>
                <w:sz w:val="24"/>
                <w:szCs w:val="24"/>
              </w:rPr>
              <w:t xml:space="preserve">              МП</w:t>
            </w:r>
          </w:p>
        </w:tc>
        <w:tc>
          <w:tcPr>
            <w:tcW w:w="5220" w:type="dxa"/>
          </w:tcPr>
          <w:p w:rsidR="00533E19" w:rsidRPr="00533E19" w:rsidRDefault="00533E19" w:rsidP="00533E19">
            <w:pPr>
              <w:spacing w:line="240" w:lineRule="auto"/>
              <w:jc w:val="both"/>
              <w:rPr>
                <w:rFonts w:ascii="Times New Roman" w:hAnsi="Times New Roman"/>
                <w:b/>
                <w:sz w:val="24"/>
                <w:szCs w:val="24"/>
              </w:rPr>
            </w:pPr>
            <w:r w:rsidRPr="00533E19">
              <w:rPr>
                <w:rFonts w:ascii="Times New Roman" w:hAnsi="Times New Roman"/>
                <w:b/>
                <w:sz w:val="24"/>
                <w:szCs w:val="24"/>
              </w:rPr>
              <w:t>От Сублицензиата:</w:t>
            </w:r>
          </w:p>
          <w:p w:rsidR="00533E19" w:rsidRPr="00533E19" w:rsidRDefault="00533E19" w:rsidP="00533E19">
            <w:pPr>
              <w:spacing w:line="240" w:lineRule="auto"/>
              <w:jc w:val="both"/>
              <w:rPr>
                <w:rFonts w:ascii="Times New Roman" w:hAnsi="Times New Roman"/>
                <w:b/>
                <w:sz w:val="24"/>
                <w:szCs w:val="24"/>
              </w:rPr>
            </w:pPr>
          </w:p>
          <w:p w:rsidR="00533E19" w:rsidRPr="00533E19" w:rsidRDefault="00533E19" w:rsidP="00533E19">
            <w:pPr>
              <w:spacing w:line="240" w:lineRule="auto"/>
              <w:rPr>
                <w:rFonts w:ascii="Times New Roman" w:hAnsi="Times New Roman"/>
                <w:b/>
                <w:sz w:val="24"/>
                <w:szCs w:val="24"/>
              </w:rPr>
            </w:pPr>
            <w:r w:rsidRPr="00533E19">
              <w:rPr>
                <w:rFonts w:ascii="Times New Roman" w:hAnsi="Times New Roman"/>
                <w:b/>
                <w:sz w:val="24"/>
                <w:szCs w:val="24"/>
              </w:rPr>
              <w:t>__________________</w:t>
            </w:r>
          </w:p>
          <w:p w:rsidR="00533E19" w:rsidRPr="00533E19" w:rsidRDefault="00533E19" w:rsidP="00533E19">
            <w:pPr>
              <w:spacing w:line="240" w:lineRule="auto"/>
              <w:rPr>
                <w:rFonts w:ascii="Times New Roman" w:hAnsi="Times New Roman"/>
                <w:b/>
                <w:sz w:val="24"/>
                <w:szCs w:val="24"/>
              </w:rPr>
            </w:pPr>
          </w:p>
          <w:p w:rsidR="00533E19" w:rsidRPr="00533E19" w:rsidRDefault="00533E19" w:rsidP="00533E19">
            <w:pPr>
              <w:spacing w:line="240" w:lineRule="auto"/>
              <w:rPr>
                <w:rFonts w:ascii="Times New Roman" w:hAnsi="Times New Roman"/>
                <w:b/>
                <w:sz w:val="24"/>
                <w:szCs w:val="24"/>
              </w:rPr>
            </w:pPr>
            <w:r w:rsidRPr="00533E19">
              <w:rPr>
                <w:rFonts w:ascii="Times New Roman" w:hAnsi="Times New Roman"/>
                <w:b/>
                <w:sz w:val="24"/>
                <w:szCs w:val="24"/>
              </w:rPr>
              <w:t>__________________ (______________)</w:t>
            </w:r>
          </w:p>
          <w:p w:rsidR="00533E19" w:rsidRPr="00533E19" w:rsidRDefault="00533E19" w:rsidP="00533E19">
            <w:pPr>
              <w:spacing w:line="240" w:lineRule="auto"/>
              <w:rPr>
                <w:rFonts w:ascii="Times New Roman" w:hAnsi="Times New Roman"/>
                <w:sz w:val="24"/>
                <w:szCs w:val="24"/>
              </w:rPr>
            </w:pPr>
            <w:r w:rsidRPr="00533E19">
              <w:rPr>
                <w:rFonts w:ascii="Times New Roman" w:hAnsi="Times New Roman"/>
                <w:sz w:val="24"/>
                <w:szCs w:val="24"/>
              </w:rPr>
              <w:t xml:space="preserve">              МП</w:t>
            </w:r>
          </w:p>
        </w:tc>
      </w:tr>
    </w:tbl>
    <w:p w:rsidR="00533E19" w:rsidRPr="00533E19" w:rsidRDefault="00533E19" w:rsidP="00533E19">
      <w:pPr>
        <w:pStyle w:val="24"/>
        <w:spacing w:line="240" w:lineRule="auto"/>
        <w:rPr>
          <w:rFonts w:ascii="Times New Roman" w:hAnsi="Times New Roman"/>
          <w:b/>
          <w:sz w:val="24"/>
          <w:szCs w:val="24"/>
        </w:rPr>
      </w:pPr>
    </w:p>
    <w:p w:rsidR="00533E19" w:rsidRPr="00533E19" w:rsidRDefault="00533E19" w:rsidP="00533E19">
      <w:pPr>
        <w:pStyle w:val="24"/>
        <w:spacing w:line="240" w:lineRule="auto"/>
        <w:rPr>
          <w:rFonts w:ascii="Times New Roman" w:hAnsi="Times New Roman"/>
          <w:b/>
          <w:sz w:val="24"/>
          <w:szCs w:val="24"/>
        </w:rPr>
      </w:pPr>
    </w:p>
    <w:p w:rsidR="00533E19" w:rsidRPr="00533E19" w:rsidRDefault="00533E19" w:rsidP="00533E19">
      <w:pPr>
        <w:spacing w:line="240" w:lineRule="auto"/>
        <w:rPr>
          <w:rFonts w:ascii="Times New Roman" w:hAnsi="Times New Roman"/>
          <w:b/>
          <w:sz w:val="24"/>
          <w:szCs w:val="24"/>
        </w:rPr>
      </w:pPr>
      <w:r w:rsidRPr="00533E19">
        <w:rPr>
          <w:rFonts w:ascii="Times New Roman" w:hAnsi="Times New Roman"/>
          <w:b/>
          <w:sz w:val="24"/>
          <w:szCs w:val="24"/>
        </w:rPr>
        <w:br w:type="page"/>
      </w:r>
    </w:p>
    <w:p w:rsidR="00533E19" w:rsidRPr="00533E19" w:rsidRDefault="00533E19" w:rsidP="00CF722C">
      <w:pPr>
        <w:pStyle w:val="24"/>
        <w:spacing w:after="0" w:line="240" w:lineRule="auto"/>
        <w:ind w:left="4956"/>
        <w:rPr>
          <w:rFonts w:ascii="Times New Roman" w:hAnsi="Times New Roman"/>
          <w:b/>
          <w:sz w:val="24"/>
          <w:szCs w:val="24"/>
        </w:rPr>
      </w:pPr>
      <w:bookmarkStart w:id="5" w:name="_Toc255233554"/>
      <w:r w:rsidRPr="00533E19">
        <w:rPr>
          <w:rFonts w:ascii="Times New Roman" w:hAnsi="Times New Roman"/>
          <w:b/>
          <w:sz w:val="24"/>
          <w:szCs w:val="24"/>
        </w:rPr>
        <w:lastRenderedPageBreak/>
        <w:t xml:space="preserve">Приложение № 2 от «___» ____________ </w:t>
      </w:r>
      <w:smartTag w:uri="urn:schemas-microsoft-com:office:smarttags" w:element="metricconverter">
        <w:smartTagPr>
          <w:attr w:name="ProductID" w:val="2011 г"/>
        </w:smartTagPr>
        <w:r w:rsidRPr="00533E19">
          <w:rPr>
            <w:rFonts w:ascii="Times New Roman" w:hAnsi="Times New Roman"/>
            <w:b/>
            <w:sz w:val="24"/>
            <w:szCs w:val="24"/>
          </w:rPr>
          <w:t>2011 г</w:t>
        </w:r>
      </w:smartTag>
      <w:r w:rsidRPr="00533E19">
        <w:rPr>
          <w:rFonts w:ascii="Times New Roman" w:hAnsi="Times New Roman"/>
          <w:b/>
          <w:sz w:val="24"/>
          <w:szCs w:val="24"/>
        </w:rPr>
        <w:t>.</w:t>
      </w:r>
    </w:p>
    <w:p w:rsidR="00533E19" w:rsidRPr="00533E19" w:rsidRDefault="00533E19" w:rsidP="00CF722C">
      <w:pPr>
        <w:pStyle w:val="24"/>
        <w:spacing w:after="0" w:line="240" w:lineRule="auto"/>
        <w:ind w:left="4956"/>
        <w:rPr>
          <w:rFonts w:ascii="Times New Roman" w:hAnsi="Times New Roman"/>
          <w:b/>
          <w:sz w:val="24"/>
          <w:szCs w:val="24"/>
        </w:rPr>
      </w:pPr>
      <w:r w:rsidRPr="00533E19">
        <w:rPr>
          <w:rFonts w:ascii="Times New Roman" w:hAnsi="Times New Roman"/>
          <w:b/>
          <w:sz w:val="24"/>
          <w:szCs w:val="24"/>
        </w:rPr>
        <w:t xml:space="preserve">к </w:t>
      </w:r>
      <w:proofErr w:type="spellStart"/>
      <w:r w:rsidRPr="00533E19">
        <w:rPr>
          <w:rFonts w:ascii="Times New Roman" w:hAnsi="Times New Roman"/>
          <w:b/>
          <w:sz w:val="24"/>
          <w:szCs w:val="24"/>
        </w:rPr>
        <w:t>Сублицензионному</w:t>
      </w:r>
      <w:proofErr w:type="spellEnd"/>
      <w:r w:rsidRPr="00533E19">
        <w:rPr>
          <w:rFonts w:ascii="Times New Roman" w:hAnsi="Times New Roman"/>
          <w:b/>
          <w:sz w:val="24"/>
          <w:szCs w:val="24"/>
        </w:rPr>
        <w:t xml:space="preserve"> договору</w:t>
      </w:r>
    </w:p>
    <w:p w:rsidR="00533E19" w:rsidRPr="00533E19" w:rsidRDefault="00533E19" w:rsidP="00CF722C">
      <w:pPr>
        <w:pStyle w:val="24"/>
        <w:spacing w:after="0" w:line="240" w:lineRule="auto"/>
        <w:ind w:left="4956"/>
        <w:rPr>
          <w:rFonts w:ascii="Times New Roman" w:hAnsi="Times New Roman"/>
          <w:b/>
          <w:sz w:val="24"/>
          <w:szCs w:val="24"/>
        </w:rPr>
      </w:pPr>
      <w:r w:rsidRPr="00533E19">
        <w:rPr>
          <w:rFonts w:ascii="Times New Roman" w:hAnsi="Times New Roman"/>
          <w:b/>
          <w:sz w:val="24"/>
          <w:szCs w:val="24"/>
        </w:rPr>
        <w:t xml:space="preserve">№ ________ от «___» _______________ </w:t>
      </w:r>
      <w:smartTag w:uri="urn:schemas-microsoft-com:office:smarttags" w:element="metricconverter">
        <w:smartTagPr>
          <w:attr w:name="ProductID" w:val="2011 г"/>
        </w:smartTagPr>
        <w:r w:rsidRPr="00533E19">
          <w:rPr>
            <w:rFonts w:ascii="Times New Roman" w:hAnsi="Times New Roman"/>
            <w:b/>
            <w:sz w:val="24"/>
            <w:szCs w:val="24"/>
          </w:rPr>
          <w:t>2011 г</w:t>
        </w:r>
      </w:smartTag>
      <w:r w:rsidRPr="00533E19">
        <w:rPr>
          <w:rFonts w:ascii="Times New Roman" w:hAnsi="Times New Roman"/>
          <w:b/>
          <w:sz w:val="24"/>
          <w:szCs w:val="24"/>
        </w:rPr>
        <w:t>.</w:t>
      </w:r>
    </w:p>
    <w:p w:rsidR="00533E19" w:rsidRPr="00533E19" w:rsidRDefault="00533E19" w:rsidP="00533E19">
      <w:pPr>
        <w:pStyle w:val="24"/>
        <w:spacing w:after="0" w:line="240" w:lineRule="auto"/>
        <w:ind w:firstLine="4395"/>
        <w:rPr>
          <w:rFonts w:ascii="Times New Roman" w:hAnsi="Times New Roman"/>
          <w:b/>
          <w:sz w:val="24"/>
          <w:szCs w:val="24"/>
        </w:rPr>
      </w:pPr>
    </w:p>
    <w:p w:rsidR="00533E19" w:rsidRPr="00533E19" w:rsidRDefault="00533E19" w:rsidP="00533E19">
      <w:pPr>
        <w:pStyle w:val="a4"/>
        <w:spacing w:after="0" w:line="240" w:lineRule="auto"/>
        <w:jc w:val="center"/>
        <w:outlineLvl w:val="0"/>
        <w:rPr>
          <w:rFonts w:ascii="Times New Roman" w:hAnsi="Times New Roman"/>
          <w:sz w:val="24"/>
          <w:szCs w:val="24"/>
        </w:rPr>
      </w:pPr>
      <w:r w:rsidRPr="00533E19">
        <w:rPr>
          <w:rFonts w:ascii="Times New Roman" w:hAnsi="Times New Roman"/>
          <w:sz w:val="24"/>
          <w:szCs w:val="24"/>
        </w:rPr>
        <w:t>СПЕЦИФИКАЦИ</w:t>
      </w:r>
      <w:bookmarkEnd w:id="5"/>
      <w:r w:rsidRPr="00533E19">
        <w:rPr>
          <w:rFonts w:ascii="Times New Roman" w:hAnsi="Times New Roman"/>
          <w:sz w:val="24"/>
          <w:szCs w:val="24"/>
        </w:rPr>
        <w:t>Я УСЛУГ ТЕХНИЧЕСКОГО СОПРОВОЖДЕНИЯ ПРОГРАММНОГО ОБЕСПЕЧЕНИЯ</w:t>
      </w:r>
    </w:p>
    <w:tbl>
      <w:tblPr>
        <w:tblW w:w="9840" w:type="dxa"/>
        <w:tblInd w:w="93" w:type="dxa"/>
        <w:tblCellMar>
          <w:left w:w="0" w:type="dxa"/>
          <w:right w:w="0" w:type="dxa"/>
        </w:tblCellMar>
        <w:tblLook w:val="0000"/>
      </w:tblPr>
      <w:tblGrid>
        <w:gridCol w:w="441"/>
        <w:gridCol w:w="2366"/>
        <w:gridCol w:w="1922"/>
        <w:gridCol w:w="1745"/>
        <w:gridCol w:w="1195"/>
        <w:gridCol w:w="1051"/>
        <w:gridCol w:w="1120"/>
      </w:tblGrid>
      <w:tr w:rsidR="00533E19" w:rsidRPr="00533E19" w:rsidTr="00533E19">
        <w:trPr>
          <w:trHeight w:val="960"/>
        </w:trPr>
        <w:tc>
          <w:tcPr>
            <w:tcW w:w="441" w:type="dxa"/>
            <w:tcBorders>
              <w:top w:val="single" w:sz="8" w:space="0" w:color="auto"/>
              <w:left w:val="single" w:sz="8" w:space="0" w:color="auto"/>
              <w:bottom w:val="single" w:sz="8" w:space="0" w:color="auto"/>
              <w:right w:val="single" w:sz="4" w:space="0" w:color="auto"/>
            </w:tcBorders>
            <w:shd w:val="clear" w:color="auto" w:fill="auto"/>
            <w:vAlign w:val="bottom"/>
          </w:tcPr>
          <w:p w:rsidR="00533E19" w:rsidRPr="00533E19" w:rsidRDefault="00533E19" w:rsidP="00533E19">
            <w:pPr>
              <w:spacing w:line="240" w:lineRule="auto"/>
              <w:jc w:val="center"/>
              <w:rPr>
                <w:rFonts w:ascii="Times New Roman" w:hAnsi="Times New Roman"/>
                <w:b/>
                <w:bCs/>
                <w:sz w:val="24"/>
                <w:szCs w:val="24"/>
              </w:rPr>
            </w:pPr>
            <w:r w:rsidRPr="00533E19">
              <w:rPr>
                <w:rFonts w:ascii="Times New Roman" w:hAnsi="Times New Roman"/>
                <w:b/>
                <w:bCs/>
                <w:sz w:val="24"/>
                <w:szCs w:val="24"/>
              </w:rPr>
              <w:t xml:space="preserve">N </w:t>
            </w:r>
            <w:proofErr w:type="spellStart"/>
            <w:proofErr w:type="gramStart"/>
            <w:r w:rsidRPr="00533E19">
              <w:rPr>
                <w:rFonts w:ascii="Times New Roman" w:hAnsi="Times New Roman"/>
                <w:b/>
                <w:bCs/>
                <w:sz w:val="24"/>
                <w:szCs w:val="24"/>
              </w:rPr>
              <w:t>п</w:t>
            </w:r>
            <w:proofErr w:type="spellEnd"/>
            <w:proofErr w:type="gramEnd"/>
            <w:r w:rsidRPr="00533E19">
              <w:rPr>
                <w:rFonts w:ascii="Times New Roman" w:hAnsi="Times New Roman"/>
                <w:b/>
                <w:bCs/>
                <w:sz w:val="24"/>
                <w:szCs w:val="24"/>
              </w:rPr>
              <w:t>/</w:t>
            </w:r>
            <w:proofErr w:type="spellStart"/>
            <w:r w:rsidRPr="00533E19">
              <w:rPr>
                <w:rFonts w:ascii="Times New Roman" w:hAnsi="Times New Roman"/>
                <w:b/>
                <w:bCs/>
                <w:sz w:val="24"/>
                <w:szCs w:val="24"/>
              </w:rPr>
              <w:t>п</w:t>
            </w:r>
            <w:proofErr w:type="spellEnd"/>
          </w:p>
        </w:tc>
        <w:tc>
          <w:tcPr>
            <w:tcW w:w="2366" w:type="dxa"/>
            <w:tcBorders>
              <w:top w:val="single" w:sz="8" w:space="0" w:color="auto"/>
              <w:left w:val="nil"/>
              <w:bottom w:val="single" w:sz="8" w:space="0" w:color="auto"/>
              <w:right w:val="single" w:sz="4" w:space="0" w:color="auto"/>
            </w:tcBorders>
            <w:shd w:val="clear" w:color="auto" w:fill="auto"/>
            <w:vAlign w:val="bottom"/>
          </w:tcPr>
          <w:p w:rsidR="00533E19" w:rsidRPr="00533E19" w:rsidRDefault="00533E19" w:rsidP="00533E19">
            <w:pPr>
              <w:spacing w:line="240" w:lineRule="auto"/>
              <w:jc w:val="center"/>
              <w:rPr>
                <w:rFonts w:ascii="Times New Roman" w:hAnsi="Times New Roman"/>
                <w:b/>
                <w:bCs/>
                <w:sz w:val="24"/>
                <w:szCs w:val="24"/>
              </w:rPr>
            </w:pPr>
            <w:r w:rsidRPr="00533E19">
              <w:rPr>
                <w:rFonts w:ascii="Times New Roman" w:hAnsi="Times New Roman"/>
                <w:b/>
                <w:bCs/>
                <w:sz w:val="24"/>
                <w:szCs w:val="24"/>
              </w:rPr>
              <w:t xml:space="preserve">Наименование </w:t>
            </w:r>
            <w:proofErr w:type="gramStart"/>
            <w:r w:rsidRPr="00533E19">
              <w:rPr>
                <w:rFonts w:ascii="Times New Roman" w:hAnsi="Times New Roman"/>
                <w:b/>
                <w:bCs/>
                <w:sz w:val="24"/>
                <w:szCs w:val="24"/>
              </w:rPr>
              <w:t>ПО</w:t>
            </w:r>
            <w:proofErr w:type="gramEnd"/>
          </w:p>
        </w:tc>
        <w:tc>
          <w:tcPr>
            <w:tcW w:w="1922" w:type="dxa"/>
            <w:tcBorders>
              <w:top w:val="single" w:sz="8" w:space="0" w:color="auto"/>
              <w:left w:val="nil"/>
              <w:bottom w:val="single" w:sz="8" w:space="0" w:color="auto"/>
              <w:right w:val="single" w:sz="4" w:space="0" w:color="auto"/>
            </w:tcBorders>
            <w:shd w:val="clear" w:color="auto" w:fill="auto"/>
            <w:vAlign w:val="bottom"/>
          </w:tcPr>
          <w:p w:rsidR="00533E19" w:rsidRPr="00533E19" w:rsidRDefault="00533E19" w:rsidP="00533E19">
            <w:pPr>
              <w:spacing w:line="240" w:lineRule="auto"/>
              <w:jc w:val="center"/>
              <w:rPr>
                <w:rFonts w:ascii="Times New Roman" w:hAnsi="Times New Roman"/>
                <w:b/>
                <w:bCs/>
                <w:sz w:val="24"/>
                <w:szCs w:val="24"/>
              </w:rPr>
            </w:pPr>
            <w:r w:rsidRPr="00533E19">
              <w:rPr>
                <w:rFonts w:ascii="Times New Roman" w:hAnsi="Times New Roman"/>
                <w:b/>
                <w:bCs/>
                <w:sz w:val="24"/>
                <w:szCs w:val="24"/>
              </w:rPr>
              <w:t xml:space="preserve">Правообладатель </w:t>
            </w:r>
            <w:proofErr w:type="gramStart"/>
            <w:r w:rsidRPr="00533E19">
              <w:rPr>
                <w:rFonts w:ascii="Times New Roman" w:hAnsi="Times New Roman"/>
                <w:b/>
                <w:bCs/>
                <w:sz w:val="24"/>
                <w:szCs w:val="24"/>
              </w:rPr>
              <w:t>ПО</w:t>
            </w:r>
            <w:proofErr w:type="gramEnd"/>
          </w:p>
        </w:tc>
        <w:tc>
          <w:tcPr>
            <w:tcW w:w="1745" w:type="dxa"/>
            <w:tcBorders>
              <w:top w:val="single" w:sz="8" w:space="0" w:color="auto"/>
              <w:left w:val="nil"/>
              <w:bottom w:val="single" w:sz="8" w:space="0" w:color="auto"/>
              <w:right w:val="single" w:sz="4" w:space="0" w:color="auto"/>
            </w:tcBorders>
            <w:shd w:val="clear" w:color="auto" w:fill="auto"/>
            <w:vAlign w:val="bottom"/>
          </w:tcPr>
          <w:p w:rsidR="00533E19" w:rsidRPr="00533E19" w:rsidRDefault="00533E19" w:rsidP="00533E19">
            <w:pPr>
              <w:spacing w:line="240" w:lineRule="auto"/>
              <w:jc w:val="center"/>
              <w:rPr>
                <w:rFonts w:ascii="Times New Roman" w:hAnsi="Times New Roman"/>
                <w:b/>
                <w:bCs/>
                <w:sz w:val="24"/>
                <w:szCs w:val="24"/>
              </w:rPr>
            </w:pPr>
            <w:r w:rsidRPr="00533E19">
              <w:rPr>
                <w:rFonts w:ascii="Times New Roman" w:hAnsi="Times New Roman"/>
                <w:b/>
                <w:bCs/>
                <w:sz w:val="24"/>
                <w:szCs w:val="24"/>
              </w:rPr>
              <w:t>Кол-во лицензий,</w:t>
            </w:r>
          </w:p>
          <w:p w:rsidR="00533E19" w:rsidRPr="00533E19" w:rsidRDefault="00533E19" w:rsidP="00533E19">
            <w:pPr>
              <w:spacing w:line="240" w:lineRule="auto"/>
              <w:jc w:val="center"/>
              <w:rPr>
                <w:rFonts w:ascii="Times New Roman" w:hAnsi="Times New Roman"/>
                <w:b/>
                <w:bCs/>
                <w:sz w:val="24"/>
                <w:szCs w:val="24"/>
              </w:rPr>
            </w:pPr>
            <w:r w:rsidRPr="00533E19">
              <w:rPr>
                <w:rFonts w:ascii="Times New Roman" w:hAnsi="Times New Roman"/>
                <w:b/>
                <w:bCs/>
                <w:sz w:val="24"/>
                <w:szCs w:val="24"/>
              </w:rPr>
              <w:t xml:space="preserve">по </w:t>
            </w:r>
            <w:proofErr w:type="gramStart"/>
            <w:r w:rsidRPr="00533E19">
              <w:rPr>
                <w:rFonts w:ascii="Times New Roman" w:hAnsi="Times New Roman"/>
                <w:b/>
                <w:bCs/>
                <w:sz w:val="24"/>
                <w:szCs w:val="24"/>
              </w:rPr>
              <w:t>которым</w:t>
            </w:r>
            <w:proofErr w:type="gramEnd"/>
            <w:r w:rsidRPr="00533E19">
              <w:rPr>
                <w:rFonts w:ascii="Times New Roman" w:hAnsi="Times New Roman"/>
                <w:b/>
                <w:bCs/>
                <w:sz w:val="24"/>
                <w:szCs w:val="24"/>
              </w:rPr>
              <w:t xml:space="preserve"> осуществляется оказание услуг, шт.</w:t>
            </w:r>
          </w:p>
        </w:tc>
        <w:tc>
          <w:tcPr>
            <w:tcW w:w="1195" w:type="dxa"/>
            <w:tcBorders>
              <w:top w:val="single" w:sz="8" w:space="0" w:color="auto"/>
              <w:left w:val="nil"/>
              <w:bottom w:val="single" w:sz="8" w:space="0" w:color="auto"/>
              <w:right w:val="single" w:sz="4" w:space="0" w:color="auto"/>
            </w:tcBorders>
            <w:shd w:val="clear" w:color="auto" w:fill="auto"/>
            <w:vAlign w:val="bottom"/>
          </w:tcPr>
          <w:p w:rsidR="00533E19" w:rsidRPr="00533E19" w:rsidRDefault="00533E19" w:rsidP="00533E19">
            <w:pPr>
              <w:spacing w:line="240" w:lineRule="auto"/>
              <w:jc w:val="center"/>
              <w:rPr>
                <w:rFonts w:ascii="Times New Roman" w:hAnsi="Times New Roman"/>
                <w:b/>
                <w:bCs/>
                <w:sz w:val="24"/>
                <w:szCs w:val="24"/>
              </w:rPr>
            </w:pPr>
            <w:r w:rsidRPr="00533E19">
              <w:rPr>
                <w:rFonts w:ascii="Times New Roman" w:hAnsi="Times New Roman"/>
                <w:b/>
                <w:bCs/>
                <w:sz w:val="24"/>
                <w:szCs w:val="24"/>
              </w:rPr>
              <w:t>Стоимость в месяц, руб., в т.ч. НДС</w:t>
            </w:r>
          </w:p>
        </w:tc>
        <w:tc>
          <w:tcPr>
            <w:tcW w:w="1051" w:type="dxa"/>
            <w:tcBorders>
              <w:top w:val="single" w:sz="8" w:space="0" w:color="auto"/>
              <w:left w:val="nil"/>
              <w:bottom w:val="single" w:sz="8" w:space="0" w:color="auto"/>
              <w:right w:val="single" w:sz="4" w:space="0" w:color="auto"/>
            </w:tcBorders>
            <w:shd w:val="clear" w:color="auto" w:fill="auto"/>
            <w:vAlign w:val="bottom"/>
          </w:tcPr>
          <w:p w:rsidR="00533E19" w:rsidRPr="00533E19" w:rsidRDefault="00533E19" w:rsidP="00533E19">
            <w:pPr>
              <w:spacing w:line="240" w:lineRule="auto"/>
              <w:jc w:val="center"/>
              <w:rPr>
                <w:rFonts w:ascii="Times New Roman" w:hAnsi="Times New Roman"/>
                <w:b/>
                <w:bCs/>
                <w:sz w:val="24"/>
                <w:szCs w:val="24"/>
              </w:rPr>
            </w:pPr>
            <w:r w:rsidRPr="00533E19">
              <w:rPr>
                <w:rFonts w:ascii="Times New Roman" w:hAnsi="Times New Roman"/>
                <w:b/>
                <w:bCs/>
                <w:sz w:val="24"/>
                <w:szCs w:val="24"/>
              </w:rPr>
              <w:t>Период оказания услуг, мес.</w:t>
            </w:r>
          </w:p>
        </w:tc>
        <w:tc>
          <w:tcPr>
            <w:tcW w:w="1120" w:type="dxa"/>
            <w:tcBorders>
              <w:top w:val="single" w:sz="8" w:space="0" w:color="auto"/>
              <w:left w:val="nil"/>
              <w:bottom w:val="single" w:sz="8" w:space="0" w:color="auto"/>
              <w:right w:val="single" w:sz="8" w:space="0" w:color="auto"/>
            </w:tcBorders>
            <w:shd w:val="clear" w:color="auto" w:fill="auto"/>
            <w:vAlign w:val="bottom"/>
          </w:tcPr>
          <w:p w:rsidR="00533E19" w:rsidRPr="00533E19" w:rsidRDefault="00533E19" w:rsidP="00533E19">
            <w:pPr>
              <w:spacing w:line="240" w:lineRule="auto"/>
              <w:jc w:val="center"/>
              <w:rPr>
                <w:rFonts w:ascii="Times New Roman" w:hAnsi="Times New Roman"/>
                <w:b/>
                <w:bCs/>
                <w:sz w:val="24"/>
                <w:szCs w:val="24"/>
              </w:rPr>
            </w:pPr>
            <w:r w:rsidRPr="00533E19">
              <w:rPr>
                <w:rFonts w:ascii="Times New Roman" w:hAnsi="Times New Roman"/>
                <w:b/>
                <w:bCs/>
                <w:sz w:val="24"/>
                <w:szCs w:val="24"/>
              </w:rPr>
              <w:t>Сумма, руб., в т.ч. НДС</w:t>
            </w:r>
          </w:p>
        </w:tc>
      </w:tr>
      <w:tr w:rsidR="00533E19" w:rsidRPr="00533E19" w:rsidTr="00533E19">
        <w:trPr>
          <w:trHeight w:val="139"/>
        </w:trPr>
        <w:tc>
          <w:tcPr>
            <w:tcW w:w="441" w:type="dxa"/>
            <w:tcBorders>
              <w:top w:val="nil"/>
              <w:left w:val="single" w:sz="8" w:space="0" w:color="auto"/>
              <w:bottom w:val="single" w:sz="4" w:space="0" w:color="auto"/>
              <w:right w:val="single" w:sz="4" w:space="0" w:color="auto"/>
            </w:tcBorders>
            <w:shd w:val="clear" w:color="auto" w:fill="auto"/>
            <w:vAlign w:val="center"/>
          </w:tcPr>
          <w:p w:rsidR="00533E19" w:rsidRPr="00533E19" w:rsidRDefault="00533E19" w:rsidP="00533E19">
            <w:pPr>
              <w:spacing w:after="0" w:line="240" w:lineRule="auto"/>
              <w:jc w:val="center"/>
              <w:rPr>
                <w:rFonts w:ascii="Times New Roman" w:hAnsi="Times New Roman"/>
                <w:sz w:val="24"/>
                <w:szCs w:val="24"/>
              </w:rPr>
            </w:pPr>
            <w:r w:rsidRPr="00533E19">
              <w:rPr>
                <w:rFonts w:ascii="Times New Roman" w:hAnsi="Times New Roman"/>
                <w:sz w:val="24"/>
                <w:szCs w:val="24"/>
              </w:rPr>
              <w:t>1</w:t>
            </w:r>
          </w:p>
        </w:tc>
        <w:tc>
          <w:tcPr>
            <w:tcW w:w="2366" w:type="dxa"/>
            <w:tcBorders>
              <w:top w:val="nil"/>
              <w:left w:val="nil"/>
              <w:bottom w:val="single" w:sz="4" w:space="0" w:color="auto"/>
              <w:right w:val="single" w:sz="4" w:space="0" w:color="auto"/>
            </w:tcBorders>
            <w:shd w:val="clear" w:color="auto" w:fill="auto"/>
            <w:vAlign w:val="bottom"/>
          </w:tcPr>
          <w:p w:rsidR="00533E19" w:rsidRPr="00914C1A" w:rsidRDefault="00533E19" w:rsidP="00914C1A">
            <w:pPr>
              <w:spacing w:after="0" w:line="240" w:lineRule="auto"/>
              <w:rPr>
                <w:rFonts w:ascii="Times New Roman" w:hAnsi="Times New Roman"/>
                <w:sz w:val="24"/>
                <w:szCs w:val="24"/>
              </w:rPr>
            </w:pPr>
            <w:r w:rsidRPr="00533E19">
              <w:rPr>
                <w:rFonts w:ascii="Times New Roman" w:hAnsi="Times New Roman"/>
                <w:sz w:val="24"/>
                <w:szCs w:val="24"/>
              </w:rPr>
              <w:t xml:space="preserve">Услуги по техническому сопровождению по программе </w:t>
            </w:r>
            <w:r w:rsidRPr="00533E19">
              <w:rPr>
                <w:rFonts w:ascii="Times New Roman" w:hAnsi="Times New Roman"/>
                <w:sz w:val="24"/>
                <w:szCs w:val="24"/>
                <w:lang w:val="en-US"/>
              </w:rPr>
              <w:t>Maintenance</w:t>
            </w:r>
            <w:r w:rsidRPr="00533E19">
              <w:rPr>
                <w:rFonts w:ascii="Times New Roman" w:hAnsi="Times New Roman"/>
                <w:sz w:val="24"/>
                <w:szCs w:val="24"/>
              </w:rPr>
              <w:t xml:space="preserve"> </w:t>
            </w:r>
            <w:r w:rsidRPr="00533E19">
              <w:rPr>
                <w:rFonts w:ascii="Times New Roman" w:hAnsi="Times New Roman"/>
                <w:sz w:val="24"/>
                <w:szCs w:val="24"/>
                <w:lang w:val="en-US"/>
              </w:rPr>
              <w:t>SmartPlant</w:t>
            </w:r>
            <w:r w:rsidRPr="00533E19">
              <w:rPr>
                <w:rFonts w:ascii="Times New Roman" w:hAnsi="Times New Roman"/>
                <w:sz w:val="24"/>
                <w:szCs w:val="24"/>
              </w:rPr>
              <w:t xml:space="preserve"> </w:t>
            </w:r>
            <w:r w:rsidR="00914C1A" w:rsidRPr="00914C1A">
              <w:rPr>
                <w:rFonts w:ascii="Times New Roman" w:hAnsi="Times New Roman"/>
                <w:sz w:val="24"/>
                <w:szCs w:val="24"/>
              </w:rPr>
              <w:t>3</w:t>
            </w:r>
            <w:r w:rsidR="00914C1A">
              <w:rPr>
                <w:rFonts w:ascii="Times New Roman" w:hAnsi="Times New Roman"/>
                <w:sz w:val="24"/>
                <w:szCs w:val="24"/>
                <w:lang w:val="en-US"/>
              </w:rPr>
              <w:t>D</w:t>
            </w:r>
          </w:p>
        </w:tc>
        <w:tc>
          <w:tcPr>
            <w:tcW w:w="1922" w:type="dxa"/>
            <w:tcBorders>
              <w:top w:val="nil"/>
              <w:left w:val="nil"/>
              <w:bottom w:val="single" w:sz="4" w:space="0" w:color="auto"/>
              <w:right w:val="single" w:sz="4" w:space="0" w:color="auto"/>
            </w:tcBorders>
            <w:shd w:val="clear" w:color="auto" w:fill="auto"/>
            <w:vAlign w:val="center"/>
          </w:tcPr>
          <w:p w:rsidR="00533E19" w:rsidRPr="00533E19" w:rsidRDefault="00533E19" w:rsidP="00533E19">
            <w:pPr>
              <w:spacing w:after="0" w:line="240" w:lineRule="auto"/>
              <w:jc w:val="center"/>
              <w:rPr>
                <w:rFonts w:ascii="Times New Roman" w:hAnsi="Times New Roman"/>
                <w:sz w:val="24"/>
                <w:szCs w:val="24"/>
                <w:lang w:val="en-US"/>
              </w:rPr>
            </w:pPr>
            <w:r w:rsidRPr="00533E19">
              <w:rPr>
                <w:rFonts w:ascii="Times New Roman" w:hAnsi="Times New Roman"/>
                <w:sz w:val="24"/>
                <w:szCs w:val="24"/>
                <w:lang w:val="en-US"/>
              </w:rPr>
              <w:t>Intergraph</w:t>
            </w:r>
          </w:p>
        </w:tc>
        <w:tc>
          <w:tcPr>
            <w:tcW w:w="1745" w:type="dxa"/>
            <w:tcBorders>
              <w:top w:val="nil"/>
              <w:left w:val="nil"/>
              <w:bottom w:val="single" w:sz="4" w:space="0" w:color="auto"/>
              <w:right w:val="single" w:sz="4" w:space="0" w:color="auto"/>
            </w:tcBorders>
            <w:shd w:val="clear" w:color="auto" w:fill="auto"/>
            <w:noWrap/>
            <w:vAlign w:val="center"/>
          </w:tcPr>
          <w:p w:rsidR="00533E19" w:rsidRPr="00533E19" w:rsidRDefault="00914C1A" w:rsidP="00533E19">
            <w:pPr>
              <w:spacing w:after="0" w:line="240" w:lineRule="auto"/>
              <w:jc w:val="center"/>
              <w:rPr>
                <w:rFonts w:ascii="Times New Roman" w:hAnsi="Times New Roman"/>
                <w:sz w:val="24"/>
                <w:szCs w:val="24"/>
                <w:lang w:val="en-US"/>
              </w:rPr>
            </w:pPr>
            <w:r>
              <w:rPr>
                <w:rFonts w:ascii="Times New Roman" w:hAnsi="Times New Roman"/>
                <w:sz w:val="24"/>
                <w:szCs w:val="24"/>
                <w:lang w:val="en-US"/>
              </w:rPr>
              <w:t>3</w:t>
            </w:r>
          </w:p>
        </w:tc>
        <w:tc>
          <w:tcPr>
            <w:tcW w:w="1195" w:type="dxa"/>
            <w:tcBorders>
              <w:top w:val="nil"/>
              <w:left w:val="nil"/>
              <w:bottom w:val="single" w:sz="4" w:space="0" w:color="auto"/>
              <w:right w:val="single" w:sz="4" w:space="0" w:color="auto"/>
            </w:tcBorders>
            <w:shd w:val="clear" w:color="auto" w:fill="auto"/>
            <w:vAlign w:val="center"/>
          </w:tcPr>
          <w:p w:rsidR="00533E19" w:rsidRPr="00533E19" w:rsidRDefault="00533E19" w:rsidP="00533E19">
            <w:pPr>
              <w:spacing w:after="0" w:line="240" w:lineRule="auto"/>
              <w:rPr>
                <w:rFonts w:ascii="Times New Roman" w:hAnsi="Times New Roman"/>
                <w:sz w:val="24"/>
                <w:szCs w:val="24"/>
              </w:rPr>
            </w:pPr>
          </w:p>
        </w:tc>
        <w:tc>
          <w:tcPr>
            <w:tcW w:w="1051" w:type="dxa"/>
            <w:tcBorders>
              <w:top w:val="nil"/>
              <w:left w:val="nil"/>
              <w:bottom w:val="single" w:sz="4" w:space="0" w:color="auto"/>
              <w:right w:val="single" w:sz="4" w:space="0" w:color="auto"/>
            </w:tcBorders>
            <w:shd w:val="clear" w:color="auto" w:fill="auto"/>
            <w:vAlign w:val="center"/>
          </w:tcPr>
          <w:p w:rsidR="00533E19" w:rsidRPr="00533E19" w:rsidRDefault="00533E19" w:rsidP="00533E19">
            <w:pPr>
              <w:spacing w:after="0" w:line="240" w:lineRule="auto"/>
              <w:jc w:val="center"/>
              <w:rPr>
                <w:rFonts w:ascii="Times New Roman" w:hAnsi="Times New Roman"/>
                <w:sz w:val="24"/>
                <w:szCs w:val="24"/>
              </w:rPr>
            </w:pPr>
            <w:r w:rsidRPr="00533E19">
              <w:rPr>
                <w:rFonts w:ascii="Times New Roman" w:hAnsi="Times New Roman"/>
                <w:sz w:val="24"/>
                <w:szCs w:val="24"/>
              </w:rPr>
              <w:t>12</w:t>
            </w:r>
          </w:p>
        </w:tc>
        <w:tc>
          <w:tcPr>
            <w:tcW w:w="1120" w:type="dxa"/>
            <w:tcBorders>
              <w:top w:val="nil"/>
              <w:left w:val="nil"/>
              <w:bottom w:val="single" w:sz="4" w:space="0" w:color="auto"/>
              <w:right w:val="single" w:sz="8" w:space="0" w:color="auto"/>
            </w:tcBorders>
            <w:shd w:val="clear" w:color="auto" w:fill="auto"/>
            <w:vAlign w:val="center"/>
          </w:tcPr>
          <w:p w:rsidR="00533E19" w:rsidRPr="00533E19" w:rsidRDefault="00533E19" w:rsidP="00533E19">
            <w:pPr>
              <w:spacing w:after="0" w:line="240" w:lineRule="auto"/>
              <w:rPr>
                <w:rFonts w:ascii="Times New Roman" w:hAnsi="Times New Roman"/>
                <w:sz w:val="24"/>
                <w:szCs w:val="24"/>
              </w:rPr>
            </w:pPr>
          </w:p>
        </w:tc>
      </w:tr>
      <w:tr w:rsidR="00533E19" w:rsidRPr="00533E19" w:rsidTr="00533E19">
        <w:trPr>
          <w:trHeight w:val="945"/>
        </w:trPr>
        <w:tc>
          <w:tcPr>
            <w:tcW w:w="441" w:type="dxa"/>
            <w:tcBorders>
              <w:top w:val="nil"/>
              <w:left w:val="single" w:sz="8" w:space="0" w:color="auto"/>
              <w:bottom w:val="single" w:sz="4" w:space="0" w:color="auto"/>
              <w:right w:val="single" w:sz="4" w:space="0" w:color="auto"/>
            </w:tcBorders>
            <w:shd w:val="clear" w:color="auto" w:fill="auto"/>
            <w:vAlign w:val="center"/>
          </w:tcPr>
          <w:p w:rsidR="00533E19" w:rsidRPr="00533E19" w:rsidRDefault="00533E19" w:rsidP="00533E19">
            <w:pPr>
              <w:spacing w:after="0" w:line="240" w:lineRule="auto"/>
              <w:jc w:val="center"/>
              <w:rPr>
                <w:rFonts w:ascii="Times New Roman" w:hAnsi="Times New Roman"/>
                <w:sz w:val="24"/>
                <w:szCs w:val="24"/>
              </w:rPr>
            </w:pPr>
            <w:r w:rsidRPr="00533E19">
              <w:rPr>
                <w:rFonts w:ascii="Times New Roman" w:hAnsi="Times New Roman"/>
                <w:sz w:val="24"/>
                <w:szCs w:val="24"/>
              </w:rPr>
              <w:t>2</w:t>
            </w:r>
          </w:p>
        </w:tc>
        <w:tc>
          <w:tcPr>
            <w:tcW w:w="2366" w:type="dxa"/>
            <w:tcBorders>
              <w:top w:val="nil"/>
              <w:left w:val="nil"/>
              <w:bottom w:val="single" w:sz="4" w:space="0" w:color="auto"/>
              <w:right w:val="single" w:sz="4" w:space="0" w:color="auto"/>
            </w:tcBorders>
            <w:shd w:val="clear" w:color="auto" w:fill="auto"/>
            <w:vAlign w:val="bottom"/>
          </w:tcPr>
          <w:p w:rsidR="00533E19" w:rsidRPr="00914C1A" w:rsidRDefault="00914C1A" w:rsidP="00914C1A">
            <w:pPr>
              <w:spacing w:after="0" w:line="240" w:lineRule="auto"/>
              <w:rPr>
                <w:rFonts w:ascii="Times New Roman" w:hAnsi="Times New Roman"/>
                <w:sz w:val="24"/>
                <w:szCs w:val="24"/>
              </w:rPr>
            </w:pPr>
            <w:r w:rsidRPr="00533E19">
              <w:rPr>
                <w:rFonts w:ascii="Times New Roman" w:hAnsi="Times New Roman"/>
                <w:sz w:val="24"/>
                <w:szCs w:val="24"/>
              </w:rPr>
              <w:t xml:space="preserve">Услуги по техническому сопровождению по программе </w:t>
            </w:r>
            <w:r w:rsidRPr="00533E19">
              <w:rPr>
                <w:rFonts w:ascii="Times New Roman" w:hAnsi="Times New Roman"/>
                <w:sz w:val="24"/>
                <w:szCs w:val="24"/>
                <w:lang w:val="en-US"/>
              </w:rPr>
              <w:t>Maintenance</w:t>
            </w:r>
            <w:r w:rsidRPr="00533E19">
              <w:rPr>
                <w:rFonts w:ascii="Times New Roman" w:hAnsi="Times New Roman"/>
                <w:sz w:val="24"/>
                <w:szCs w:val="24"/>
              </w:rPr>
              <w:t xml:space="preserve"> </w:t>
            </w:r>
            <w:r w:rsidRPr="00533E19">
              <w:rPr>
                <w:rFonts w:ascii="Times New Roman" w:hAnsi="Times New Roman"/>
                <w:sz w:val="24"/>
                <w:szCs w:val="24"/>
                <w:lang w:val="en-US"/>
              </w:rPr>
              <w:t>SmartPlant</w:t>
            </w:r>
            <w:r w:rsidRPr="00533E19">
              <w:rPr>
                <w:rFonts w:ascii="Times New Roman" w:hAnsi="Times New Roman"/>
                <w:sz w:val="24"/>
                <w:szCs w:val="24"/>
              </w:rPr>
              <w:t xml:space="preserve"> </w:t>
            </w:r>
            <w:r>
              <w:rPr>
                <w:rFonts w:ascii="Times New Roman" w:hAnsi="Times New Roman"/>
                <w:sz w:val="24"/>
                <w:szCs w:val="24"/>
                <w:lang w:val="en-US"/>
              </w:rPr>
              <w:t>P</w:t>
            </w:r>
            <w:r w:rsidRPr="00914C1A">
              <w:rPr>
                <w:rFonts w:ascii="Times New Roman" w:hAnsi="Times New Roman"/>
                <w:sz w:val="24"/>
                <w:szCs w:val="24"/>
              </w:rPr>
              <w:t>&amp;</w:t>
            </w:r>
            <w:r>
              <w:rPr>
                <w:rFonts w:ascii="Times New Roman" w:hAnsi="Times New Roman"/>
                <w:sz w:val="24"/>
                <w:szCs w:val="24"/>
                <w:lang w:val="en-US"/>
              </w:rPr>
              <w:t>ID</w:t>
            </w:r>
          </w:p>
        </w:tc>
        <w:tc>
          <w:tcPr>
            <w:tcW w:w="1922" w:type="dxa"/>
            <w:tcBorders>
              <w:top w:val="nil"/>
              <w:left w:val="nil"/>
              <w:bottom w:val="single" w:sz="4" w:space="0" w:color="auto"/>
              <w:right w:val="single" w:sz="4" w:space="0" w:color="auto"/>
            </w:tcBorders>
            <w:shd w:val="clear" w:color="auto" w:fill="auto"/>
            <w:vAlign w:val="center"/>
          </w:tcPr>
          <w:p w:rsidR="00533E19" w:rsidRPr="00533E19" w:rsidRDefault="00914C1A" w:rsidP="00533E19">
            <w:pPr>
              <w:spacing w:after="0" w:line="240" w:lineRule="auto"/>
              <w:jc w:val="center"/>
              <w:rPr>
                <w:rFonts w:ascii="Times New Roman" w:hAnsi="Times New Roman"/>
                <w:sz w:val="24"/>
                <w:szCs w:val="24"/>
                <w:lang w:val="en-US"/>
              </w:rPr>
            </w:pPr>
            <w:r w:rsidRPr="00533E19">
              <w:rPr>
                <w:rFonts w:ascii="Times New Roman" w:hAnsi="Times New Roman"/>
                <w:sz w:val="24"/>
                <w:szCs w:val="24"/>
                <w:lang w:val="en-US"/>
              </w:rPr>
              <w:t>Intergraph</w:t>
            </w:r>
          </w:p>
        </w:tc>
        <w:tc>
          <w:tcPr>
            <w:tcW w:w="1745" w:type="dxa"/>
            <w:tcBorders>
              <w:top w:val="nil"/>
              <w:left w:val="nil"/>
              <w:bottom w:val="single" w:sz="4" w:space="0" w:color="auto"/>
              <w:right w:val="single" w:sz="4" w:space="0" w:color="auto"/>
            </w:tcBorders>
            <w:shd w:val="clear" w:color="auto" w:fill="auto"/>
            <w:noWrap/>
            <w:vAlign w:val="center"/>
          </w:tcPr>
          <w:p w:rsidR="00533E19" w:rsidRPr="00533E19" w:rsidRDefault="00914C1A" w:rsidP="00533E19">
            <w:pPr>
              <w:spacing w:after="0" w:line="240" w:lineRule="auto"/>
              <w:jc w:val="center"/>
              <w:rPr>
                <w:rFonts w:ascii="Times New Roman" w:hAnsi="Times New Roman"/>
                <w:sz w:val="24"/>
                <w:szCs w:val="24"/>
                <w:lang w:val="en-US"/>
              </w:rPr>
            </w:pPr>
            <w:r>
              <w:rPr>
                <w:rFonts w:ascii="Times New Roman" w:hAnsi="Times New Roman"/>
                <w:sz w:val="24"/>
                <w:szCs w:val="24"/>
                <w:lang w:val="en-US"/>
              </w:rPr>
              <w:t>3</w:t>
            </w:r>
          </w:p>
        </w:tc>
        <w:tc>
          <w:tcPr>
            <w:tcW w:w="1195" w:type="dxa"/>
            <w:tcBorders>
              <w:top w:val="nil"/>
              <w:left w:val="nil"/>
              <w:bottom w:val="single" w:sz="4" w:space="0" w:color="auto"/>
              <w:right w:val="single" w:sz="4" w:space="0" w:color="auto"/>
            </w:tcBorders>
            <w:shd w:val="clear" w:color="auto" w:fill="auto"/>
            <w:vAlign w:val="center"/>
          </w:tcPr>
          <w:p w:rsidR="00533E19" w:rsidRPr="00533E19" w:rsidRDefault="00533E19" w:rsidP="00533E19">
            <w:pPr>
              <w:spacing w:after="0" w:line="240" w:lineRule="auto"/>
              <w:rPr>
                <w:rFonts w:ascii="Times New Roman" w:hAnsi="Times New Roman"/>
                <w:sz w:val="24"/>
                <w:szCs w:val="24"/>
              </w:rPr>
            </w:pPr>
          </w:p>
        </w:tc>
        <w:tc>
          <w:tcPr>
            <w:tcW w:w="1051" w:type="dxa"/>
            <w:tcBorders>
              <w:top w:val="nil"/>
              <w:left w:val="nil"/>
              <w:bottom w:val="single" w:sz="4" w:space="0" w:color="auto"/>
              <w:right w:val="single" w:sz="4" w:space="0" w:color="auto"/>
            </w:tcBorders>
            <w:shd w:val="clear" w:color="auto" w:fill="auto"/>
            <w:vAlign w:val="center"/>
          </w:tcPr>
          <w:p w:rsidR="00533E19" w:rsidRPr="00533E19" w:rsidRDefault="00533E19" w:rsidP="00533E19">
            <w:pPr>
              <w:spacing w:after="0" w:line="240" w:lineRule="auto"/>
              <w:jc w:val="center"/>
              <w:rPr>
                <w:rFonts w:ascii="Times New Roman" w:hAnsi="Times New Roman"/>
                <w:sz w:val="24"/>
                <w:szCs w:val="24"/>
              </w:rPr>
            </w:pPr>
            <w:r w:rsidRPr="00533E19">
              <w:rPr>
                <w:rFonts w:ascii="Times New Roman" w:hAnsi="Times New Roman"/>
                <w:sz w:val="24"/>
                <w:szCs w:val="24"/>
              </w:rPr>
              <w:t>12</w:t>
            </w:r>
          </w:p>
        </w:tc>
        <w:tc>
          <w:tcPr>
            <w:tcW w:w="1120" w:type="dxa"/>
            <w:tcBorders>
              <w:top w:val="nil"/>
              <w:left w:val="nil"/>
              <w:bottom w:val="single" w:sz="4" w:space="0" w:color="auto"/>
              <w:right w:val="single" w:sz="8" w:space="0" w:color="auto"/>
            </w:tcBorders>
            <w:shd w:val="clear" w:color="auto" w:fill="auto"/>
            <w:vAlign w:val="center"/>
          </w:tcPr>
          <w:p w:rsidR="00533E19" w:rsidRPr="00533E19" w:rsidRDefault="00533E19" w:rsidP="00533E19">
            <w:pPr>
              <w:spacing w:after="0" w:line="240" w:lineRule="auto"/>
              <w:rPr>
                <w:rFonts w:ascii="Times New Roman" w:hAnsi="Times New Roman"/>
                <w:sz w:val="24"/>
                <w:szCs w:val="24"/>
              </w:rPr>
            </w:pPr>
          </w:p>
        </w:tc>
      </w:tr>
      <w:tr w:rsidR="00533E19" w:rsidRPr="00533E19" w:rsidTr="00533E19">
        <w:trPr>
          <w:trHeight w:val="330"/>
        </w:trPr>
        <w:tc>
          <w:tcPr>
            <w:tcW w:w="8720" w:type="dxa"/>
            <w:gridSpan w:val="6"/>
            <w:tcBorders>
              <w:top w:val="single" w:sz="8" w:space="0" w:color="auto"/>
              <w:left w:val="single" w:sz="8" w:space="0" w:color="auto"/>
              <w:bottom w:val="single" w:sz="8" w:space="0" w:color="auto"/>
              <w:right w:val="single" w:sz="4" w:space="0" w:color="auto"/>
            </w:tcBorders>
            <w:shd w:val="clear" w:color="auto" w:fill="auto"/>
            <w:noWrap/>
            <w:vAlign w:val="center"/>
          </w:tcPr>
          <w:p w:rsidR="00533E19" w:rsidRPr="00533E19" w:rsidRDefault="00533E19" w:rsidP="00533E19">
            <w:pPr>
              <w:spacing w:after="0" w:line="240" w:lineRule="auto"/>
              <w:jc w:val="right"/>
              <w:rPr>
                <w:rFonts w:ascii="Times New Roman" w:hAnsi="Times New Roman"/>
                <w:b/>
                <w:bCs/>
                <w:sz w:val="24"/>
                <w:szCs w:val="24"/>
              </w:rPr>
            </w:pPr>
            <w:r w:rsidRPr="00533E19">
              <w:rPr>
                <w:rFonts w:ascii="Times New Roman" w:hAnsi="Times New Roman"/>
                <w:b/>
                <w:bCs/>
                <w:sz w:val="24"/>
                <w:szCs w:val="24"/>
              </w:rPr>
              <w:t>Итого:</w:t>
            </w:r>
          </w:p>
        </w:tc>
        <w:tc>
          <w:tcPr>
            <w:tcW w:w="1120" w:type="dxa"/>
            <w:tcBorders>
              <w:top w:val="single" w:sz="8" w:space="0" w:color="auto"/>
              <w:left w:val="nil"/>
              <w:bottom w:val="single" w:sz="8" w:space="0" w:color="auto"/>
              <w:right w:val="single" w:sz="8" w:space="0" w:color="auto"/>
            </w:tcBorders>
            <w:shd w:val="clear" w:color="auto" w:fill="auto"/>
            <w:noWrap/>
            <w:vAlign w:val="center"/>
          </w:tcPr>
          <w:p w:rsidR="00533E19" w:rsidRPr="00533E19" w:rsidRDefault="00533E19" w:rsidP="00533E19">
            <w:pPr>
              <w:spacing w:line="240" w:lineRule="auto"/>
              <w:rPr>
                <w:rFonts w:ascii="Times New Roman" w:hAnsi="Times New Roman"/>
                <w:b/>
                <w:bCs/>
                <w:sz w:val="24"/>
                <w:szCs w:val="24"/>
              </w:rPr>
            </w:pPr>
          </w:p>
        </w:tc>
      </w:tr>
      <w:tr w:rsidR="00533E19" w:rsidRPr="00533E19" w:rsidTr="00533E19">
        <w:trPr>
          <w:trHeight w:val="330"/>
        </w:trPr>
        <w:tc>
          <w:tcPr>
            <w:tcW w:w="8720" w:type="dxa"/>
            <w:gridSpan w:val="6"/>
            <w:tcBorders>
              <w:top w:val="single" w:sz="8" w:space="0" w:color="auto"/>
              <w:left w:val="single" w:sz="8" w:space="0" w:color="auto"/>
              <w:bottom w:val="single" w:sz="8" w:space="0" w:color="auto"/>
              <w:right w:val="single" w:sz="4" w:space="0" w:color="auto"/>
            </w:tcBorders>
            <w:shd w:val="clear" w:color="auto" w:fill="auto"/>
            <w:noWrap/>
            <w:vAlign w:val="center"/>
          </w:tcPr>
          <w:p w:rsidR="00533E19" w:rsidRPr="00533E19" w:rsidRDefault="00533E19" w:rsidP="00533E19">
            <w:pPr>
              <w:spacing w:line="240" w:lineRule="auto"/>
              <w:jc w:val="right"/>
              <w:rPr>
                <w:rFonts w:ascii="Times New Roman" w:hAnsi="Times New Roman"/>
                <w:b/>
                <w:bCs/>
                <w:sz w:val="24"/>
                <w:szCs w:val="24"/>
              </w:rPr>
            </w:pPr>
            <w:r w:rsidRPr="00533E19">
              <w:rPr>
                <w:rFonts w:ascii="Times New Roman" w:hAnsi="Times New Roman"/>
                <w:b/>
                <w:bCs/>
                <w:sz w:val="24"/>
                <w:szCs w:val="24"/>
              </w:rPr>
              <w:t>В т.ч. НДС 18%</w:t>
            </w:r>
          </w:p>
        </w:tc>
        <w:tc>
          <w:tcPr>
            <w:tcW w:w="1120" w:type="dxa"/>
            <w:tcBorders>
              <w:top w:val="nil"/>
              <w:left w:val="nil"/>
              <w:bottom w:val="single" w:sz="8" w:space="0" w:color="auto"/>
              <w:right w:val="single" w:sz="8" w:space="0" w:color="auto"/>
            </w:tcBorders>
            <w:shd w:val="clear" w:color="auto" w:fill="auto"/>
            <w:noWrap/>
            <w:vAlign w:val="center"/>
          </w:tcPr>
          <w:p w:rsidR="00533E19" w:rsidRPr="00533E19" w:rsidRDefault="00533E19" w:rsidP="00533E19">
            <w:pPr>
              <w:spacing w:line="240" w:lineRule="auto"/>
              <w:rPr>
                <w:rFonts w:ascii="Times New Roman" w:hAnsi="Times New Roman"/>
                <w:b/>
                <w:bCs/>
                <w:sz w:val="24"/>
                <w:szCs w:val="24"/>
              </w:rPr>
            </w:pPr>
          </w:p>
        </w:tc>
      </w:tr>
    </w:tbl>
    <w:p w:rsidR="00533E19" w:rsidRPr="00533E19" w:rsidRDefault="00533E19" w:rsidP="00533E19">
      <w:pPr>
        <w:spacing w:line="240" w:lineRule="auto"/>
        <w:rPr>
          <w:rFonts w:ascii="Times New Roman" w:hAnsi="Times New Roman"/>
          <w:sz w:val="24"/>
          <w:szCs w:val="24"/>
        </w:rPr>
      </w:pPr>
      <w:r w:rsidRPr="00533E19">
        <w:rPr>
          <w:rFonts w:ascii="Times New Roman" w:hAnsi="Times New Roman"/>
          <w:b/>
          <w:bCs/>
          <w:sz w:val="24"/>
          <w:szCs w:val="24"/>
        </w:rPr>
        <w:t xml:space="preserve">Всего к оплате: </w:t>
      </w:r>
      <w:r w:rsidRPr="00533E19">
        <w:rPr>
          <w:rFonts w:ascii="Times New Roman" w:hAnsi="Times New Roman"/>
          <w:sz w:val="24"/>
          <w:szCs w:val="24"/>
        </w:rPr>
        <w:t>______________________ рубля ____ копеек</w:t>
      </w:r>
      <w:proofErr w:type="gramStart"/>
      <w:r w:rsidRPr="00533E19">
        <w:rPr>
          <w:rFonts w:ascii="Times New Roman" w:hAnsi="Times New Roman"/>
          <w:sz w:val="24"/>
          <w:szCs w:val="24"/>
        </w:rPr>
        <w:t xml:space="preserve"> (__________________________________), </w:t>
      </w:r>
      <w:proofErr w:type="gramEnd"/>
      <w:r w:rsidRPr="00533E19">
        <w:rPr>
          <w:rFonts w:ascii="Times New Roman" w:hAnsi="Times New Roman"/>
          <w:sz w:val="24"/>
          <w:szCs w:val="24"/>
        </w:rPr>
        <w:t>в том числе НДС _______________ рубля ___ копеек (__________________________________________).</w:t>
      </w:r>
    </w:p>
    <w:p w:rsidR="00533E19" w:rsidRPr="00533E19" w:rsidRDefault="00533E19" w:rsidP="00533E19">
      <w:pPr>
        <w:spacing w:line="240" w:lineRule="auto"/>
        <w:jc w:val="center"/>
        <w:outlineLvl w:val="0"/>
        <w:rPr>
          <w:rFonts w:ascii="Times New Roman" w:hAnsi="Times New Roman"/>
          <w:bCs/>
          <w:color w:val="000000"/>
          <w:sz w:val="24"/>
          <w:szCs w:val="24"/>
        </w:rPr>
      </w:pPr>
      <w:r w:rsidRPr="00533E19">
        <w:rPr>
          <w:rFonts w:ascii="Times New Roman" w:hAnsi="Times New Roman"/>
          <w:bCs/>
          <w:color w:val="000000"/>
          <w:sz w:val="24"/>
          <w:szCs w:val="24"/>
        </w:rPr>
        <w:t>ПОДПИСИ СТОРОН:</w:t>
      </w:r>
    </w:p>
    <w:p w:rsidR="00533E19" w:rsidRPr="00533E19" w:rsidRDefault="00533E19" w:rsidP="00533E19">
      <w:pPr>
        <w:spacing w:line="240" w:lineRule="auto"/>
        <w:ind w:firstLine="540"/>
        <w:jc w:val="center"/>
        <w:rPr>
          <w:rFonts w:ascii="Times New Roman" w:hAnsi="Times New Roman"/>
          <w:bCs/>
          <w:color w:val="000000"/>
          <w:sz w:val="24"/>
          <w:szCs w:val="24"/>
        </w:rPr>
      </w:pPr>
    </w:p>
    <w:tbl>
      <w:tblPr>
        <w:tblW w:w="0" w:type="auto"/>
        <w:tblLook w:val="01E0"/>
      </w:tblPr>
      <w:tblGrid>
        <w:gridCol w:w="4786"/>
        <w:gridCol w:w="4785"/>
      </w:tblGrid>
      <w:tr w:rsidR="00533E19" w:rsidRPr="00533E19" w:rsidTr="00533E19">
        <w:tc>
          <w:tcPr>
            <w:tcW w:w="4786" w:type="dxa"/>
          </w:tcPr>
          <w:p w:rsidR="00533E19" w:rsidRPr="00914C1A" w:rsidRDefault="00533E19" w:rsidP="00533E19">
            <w:pPr>
              <w:spacing w:line="240" w:lineRule="auto"/>
              <w:rPr>
                <w:rFonts w:ascii="Times New Roman" w:hAnsi="Times New Roman"/>
                <w:b/>
                <w:color w:val="000000"/>
                <w:sz w:val="24"/>
                <w:szCs w:val="24"/>
              </w:rPr>
            </w:pPr>
            <w:r w:rsidRPr="00914C1A">
              <w:rPr>
                <w:rFonts w:ascii="Times New Roman" w:hAnsi="Times New Roman"/>
                <w:b/>
                <w:color w:val="000000"/>
                <w:sz w:val="24"/>
                <w:szCs w:val="24"/>
              </w:rPr>
              <w:t xml:space="preserve">От </w:t>
            </w:r>
            <w:r w:rsidR="00914C1A" w:rsidRPr="00914C1A">
              <w:rPr>
                <w:rFonts w:ascii="Times New Roman" w:hAnsi="Times New Roman"/>
                <w:b/>
                <w:color w:val="000000"/>
                <w:sz w:val="24"/>
                <w:szCs w:val="24"/>
              </w:rPr>
              <w:t>Лицензиата</w:t>
            </w:r>
            <w:r w:rsidRPr="00914C1A">
              <w:rPr>
                <w:rFonts w:ascii="Times New Roman" w:hAnsi="Times New Roman"/>
                <w:b/>
                <w:color w:val="000000"/>
                <w:sz w:val="24"/>
                <w:szCs w:val="24"/>
              </w:rPr>
              <w:t>:</w:t>
            </w:r>
          </w:p>
          <w:p w:rsidR="00533E19" w:rsidRPr="00533E19" w:rsidRDefault="00533E19" w:rsidP="00533E19">
            <w:pPr>
              <w:spacing w:line="240" w:lineRule="auto"/>
              <w:rPr>
                <w:rFonts w:ascii="Times New Roman" w:hAnsi="Times New Roman"/>
                <w:color w:val="000000"/>
                <w:sz w:val="24"/>
                <w:szCs w:val="24"/>
              </w:rPr>
            </w:pPr>
          </w:p>
          <w:p w:rsidR="00533E19" w:rsidRPr="00533E19" w:rsidRDefault="00533E19" w:rsidP="00533E19">
            <w:pPr>
              <w:spacing w:line="240" w:lineRule="auto"/>
              <w:rPr>
                <w:rFonts w:ascii="Times New Roman" w:hAnsi="Times New Roman"/>
                <w:color w:val="000000"/>
                <w:sz w:val="24"/>
                <w:szCs w:val="24"/>
              </w:rPr>
            </w:pPr>
            <w:r w:rsidRPr="00533E19">
              <w:rPr>
                <w:rFonts w:ascii="Times New Roman" w:hAnsi="Times New Roman"/>
                <w:color w:val="000000"/>
                <w:sz w:val="24"/>
                <w:szCs w:val="24"/>
              </w:rPr>
              <w:t xml:space="preserve">_________________  /                                  / </w:t>
            </w:r>
          </w:p>
          <w:p w:rsidR="00533E19" w:rsidRPr="00533E19" w:rsidRDefault="00533E19" w:rsidP="00533E19">
            <w:pPr>
              <w:spacing w:line="240" w:lineRule="auto"/>
              <w:rPr>
                <w:rFonts w:ascii="Times New Roman" w:hAnsi="Times New Roman"/>
                <w:color w:val="000000"/>
                <w:sz w:val="24"/>
                <w:szCs w:val="24"/>
                <w:vertAlign w:val="superscript"/>
              </w:rPr>
            </w:pPr>
            <w:r w:rsidRPr="00533E19">
              <w:rPr>
                <w:rFonts w:ascii="Times New Roman" w:hAnsi="Times New Roman"/>
                <w:color w:val="000000"/>
                <w:sz w:val="24"/>
                <w:szCs w:val="24"/>
                <w:vertAlign w:val="superscript"/>
              </w:rPr>
              <w:tab/>
              <w:t>подпись</w:t>
            </w:r>
          </w:p>
          <w:p w:rsidR="00533E19" w:rsidRPr="00533E19" w:rsidRDefault="00533E19" w:rsidP="00533E19">
            <w:pPr>
              <w:spacing w:line="240" w:lineRule="auto"/>
              <w:rPr>
                <w:rFonts w:ascii="Times New Roman" w:hAnsi="Times New Roman"/>
                <w:bCs/>
                <w:color w:val="000000"/>
                <w:sz w:val="24"/>
                <w:szCs w:val="24"/>
              </w:rPr>
            </w:pPr>
            <w:r w:rsidRPr="00533E19">
              <w:rPr>
                <w:rFonts w:ascii="Times New Roman" w:hAnsi="Times New Roman"/>
                <w:color w:val="000000"/>
                <w:sz w:val="24"/>
                <w:szCs w:val="24"/>
              </w:rPr>
              <w:t xml:space="preserve">«____» _________________ </w:t>
            </w:r>
            <w:smartTag w:uri="urn:schemas-microsoft-com:office:smarttags" w:element="metricconverter">
              <w:smartTagPr>
                <w:attr w:name="ProductID" w:val="2011 г"/>
              </w:smartTagPr>
              <w:r w:rsidRPr="00533E19">
                <w:rPr>
                  <w:rFonts w:ascii="Times New Roman" w:hAnsi="Times New Roman"/>
                  <w:color w:val="000000"/>
                  <w:sz w:val="24"/>
                  <w:szCs w:val="24"/>
                </w:rPr>
                <w:t>2011 г</w:t>
              </w:r>
            </w:smartTag>
            <w:r w:rsidRPr="00533E19">
              <w:rPr>
                <w:rFonts w:ascii="Times New Roman" w:hAnsi="Times New Roman"/>
                <w:color w:val="000000"/>
                <w:sz w:val="24"/>
                <w:szCs w:val="24"/>
              </w:rPr>
              <w:t>.</w:t>
            </w:r>
          </w:p>
        </w:tc>
        <w:tc>
          <w:tcPr>
            <w:tcW w:w="4785" w:type="dxa"/>
          </w:tcPr>
          <w:p w:rsidR="00533E19" w:rsidRPr="00914C1A" w:rsidRDefault="00533E19" w:rsidP="00533E19">
            <w:pPr>
              <w:spacing w:line="240" w:lineRule="auto"/>
              <w:rPr>
                <w:rFonts w:ascii="Times New Roman" w:hAnsi="Times New Roman"/>
                <w:b/>
                <w:color w:val="000000"/>
                <w:sz w:val="24"/>
                <w:szCs w:val="24"/>
              </w:rPr>
            </w:pPr>
            <w:r w:rsidRPr="00914C1A">
              <w:rPr>
                <w:rFonts w:ascii="Times New Roman" w:hAnsi="Times New Roman"/>
                <w:b/>
                <w:color w:val="000000"/>
                <w:sz w:val="24"/>
                <w:szCs w:val="24"/>
              </w:rPr>
              <w:t xml:space="preserve">От </w:t>
            </w:r>
            <w:r w:rsidR="00914C1A" w:rsidRPr="00914C1A">
              <w:rPr>
                <w:rFonts w:ascii="Times New Roman" w:hAnsi="Times New Roman"/>
                <w:b/>
                <w:color w:val="000000"/>
                <w:sz w:val="24"/>
                <w:szCs w:val="24"/>
              </w:rPr>
              <w:t>Сублицензиата</w:t>
            </w:r>
            <w:r w:rsidRPr="00914C1A">
              <w:rPr>
                <w:rFonts w:ascii="Times New Roman" w:hAnsi="Times New Roman"/>
                <w:b/>
                <w:color w:val="000000"/>
                <w:sz w:val="24"/>
                <w:szCs w:val="24"/>
              </w:rPr>
              <w:t>:</w:t>
            </w:r>
          </w:p>
          <w:p w:rsidR="00533E19" w:rsidRPr="00533E19" w:rsidRDefault="00533E19" w:rsidP="00533E19">
            <w:pPr>
              <w:spacing w:line="240" w:lineRule="auto"/>
              <w:rPr>
                <w:rFonts w:ascii="Times New Roman" w:hAnsi="Times New Roman"/>
                <w:color w:val="000000"/>
                <w:sz w:val="24"/>
                <w:szCs w:val="24"/>
              </w:rPr>
            </w:pPr>
          </w:p>
          <w:p w:rsidR="00533E19" w:rsidRPr="00533E19" w:rsidRDefault="00533E19" w:rsidP="00533E19">
            <w:pPr>
              <w:spacing w:line="240" w:lineRule="auto"/>
              <w:rPr>
                <w:rFonts w:ascii="Times New Roman" w:hAnsi="Times New Roman"/>
                <w:color w:val="000000"/>
                <w:sz w:val="24"/>
                <w:szCs w:val="24"/>
              </w:rPr>
            </w:pPr>
            <w:r w:rsidRPr="00533E19">
              <w:rPr>
                <w:rFonts w:ascii="Times New Roman" w:hAnsi="Times New Roman"/>
                <w:color w:val="000000"/>
                <w:sz w:val="24"/>
                <w:szCs w:val="24"/>
              </w:rPr>
              <w:t>_________________   /</w:t>
            </w:r>
            <w:r w:rsidRPr="00533E19">
              <w:rPr>
                <w:rFonts w:ascii="Times New Roman" w:hAnsi="Times New Roman"/>
                <w:sz w:val="24"/>
                <w:szCs w:val="24"/>
              </w:rPr>
              <w:t xml:space="preserve">                                 </w:t>
            </w:r>
            <w:r w:rsidRPr="00533E19">
              <w:rPr>
                <w:rFonts w:ascii="Times New Roman" w:hAnsi="Times New Roman"/>
                <w:color w:val="000000"/>
                <w:sz w:val="24"/>
                <w:szCs w:val="24"/>
              </w:rPr>
              <w:t>/</w:t>
            </w:r>
          </w:p>
          <w:p w:rsidR="00533E19" w:rsidRPr="00533E19" w:rsidRDefault="00533E19" w:rsidP="00533E19">
            <w:pPr>
              <w:spacing w:line="240" w:lineRule="auto"/>
              <w:rPr>
                <w:rFonts w:ascii="Times New Roman" w:hAnsi="Times New Roman"/>
                <w:color w:val="000000"/>
                <w:sz w:val="24"/>
                <w:szCs w:val="24"/>
                <w:vertAlign w:val="superscript"/>
              </w:rPr>
            </w:pPr>
            <w:r w:rsidRPr="00533E19">
              <w:rPr>
                <w:rFonts w:ascii="Times New Roman" w:hAnsi="Times New Roman"/>
                <w:color w:val="000000"/>
                <w:sz w:val="24"/>
                <w:szCs w:val="24"/>
                <w:vertAlign w:val="superscript"/>
              </w:rPr>
              <w:tab/>
              <w:t>подпись</w:t>
            </w:r>
          </w:p>
          <w:p w:rsidR="00533E19" w:rsidRPr="00533E19" w:rsidRDefault="00533E19" w:rsidP="00533E19">
            <w:pPr>
              <w:spacing w:line="240" w:lineRule="auto"/>
              <w:rPr>
                <w:rFonts w:ascii="Times New Roman" w:hAnsi="Times New Roman"/>
                <w:bCs/>
                <w:color w:val="000000"/>
                <w:sz w:val="24"/>
                <w:szCs w:val="24"/>
              </w:rPr>
            </w:pPr>
            <w:r w:rsidRPr="00533E19">
              <w:rPr>
                <w:rFonts w:ascii="Times New Roman" w:hAnsi="Times New Roman"/>
                <w:color w:val="000000"/>
                <w:sz w:val="24"/>
                <w:szCs w:val="24"/>
              </w:rPr>
              <w:t xml:space="preserve">«____» _________________ </w:t>
            </w:r>
            <w:smartTag w:uri="urn:schemas-microsoft-com:office:smarttags" w:element="metricconverter">
              <w:smartTagPr>
                <w:attr w:name="ProductID" w:val="2011 г"/>
              </w:smartTagPr>
              <w:r w:rsidRPr="00533E19">
                <w:rPr>
                  <w:rFonts w:ascii="Times New Roman" w:hAnsi="Times New Roman"/>
                  <w:color w:val="000000"/>
                  <w:sz w:val="24"/>
                  <w:szCs w:val="24"/>
                </w:rPr>
                <w:t>2011 г</w:t>
              </w:r>
            </w:smartTag>
            <w:r w:rsidRPr="00533E19">
              <w:rPr>
                <w:rFonts w:ascii="Times New Roman" w:hAnsi="Times New Roman"/>
                <w:color w:val="000000"/>
                <w:sz w:val="24"/>
                <w:szCs w:val="24"/>
              </w:rPr>
              <w:t>.</w:t>
            </w:r>
          </w:p>
        </w:tc>
      </w:tr>
    </w:tbl>
    <w:p w:rsidR="00533E19" w:rsidRPr="00533E19" w:rsidRDefault="00533E19" w:rsidP="00533E19">
      <w:pPr>
        <w:spacing w:line="240" w:lineRule="auto"/>
        <w:rPr>
          <w:rFonts w:ascii="Times New Roman" w:hAnsi="Times New Roman"/>
          <w:b/>
          <w:sz w:val="24"/>
          <w:szCs w:val="24"/>
        </w:rPr>
      </w:pPr>
      <w:r w:rsidRPr="00533E19">
        <w:rPr>
          <w:rFonts w:ascii="Times New Roman" w:hAnsi="Times New Roman"/>
          <w:b/>
          <w:sz w:val="24"/>
          <w:szCs w:val="24"/>
        </w:rPr>
        <w:br w:type="page"/>
      </w:r>
    </w:p>
    <w:p w:rsidR="00533E19" w:rsidRPr="00533E19" w:rsidRDefault="00533E19" w:rsidP="00CF722C">
      <w:pPr>
        <w:pStyle w:val="24"/>
        <w:spacing w:after="0" w:line="240" w:lineRule="auto"/>
        <w:ind w:left="4956"/>
        <w:rPr>
          <w:rFonts w:ascii="Times New Roman" w:hAnsi="Times New Roman"/>
          <w:b/>
          <w:sz w:val="24"/>
          <w:szCs w:val="24"/>
        </w:rPr>
      </w:pPr>
      <w:r w:rsidRPr="00533E19">
        <w:rPr>
          <w:rFonts w:ascii="Times New Roman" w:hAnsi="Times New Roman"/>
          <w:b/>
          <w:sz w:val="24"/>
          <w:szCs w:val="24"/>
        </w:rPr>
        <w:lastRenderedPageBreak/>
        <w:t xml:space="preserve">Приложение № 3 от «___» ____________ </w:t>
      </w:r>
      <w:smartTag w:uri="urn:schemas-microsoft-com:office:smarttags" w:element="metricconverter">
        <w:smartTagPr>
          <w:attr w:name="ProductID" w:val="2011 г"/>
        </w:smartTagPr>
        <w:r w:rsidRPr="00533E19">
          <w:rPr>
            <w:rFonts w:ascii="Times New Roman" w:hAnsi="Times New Roman"/>
            <w:b/>
            <w:sz w:val="24"/>
            <w:szCs w:val="24"/>
          </w:rPr>
          <w:t>2011 г</w:t>
        </w:r>
      </w:smartTag>
      <w:r w:rsidRPr="00533E19">
        <w:rPr>
          <w:rFonts w:ascii="Times New Roman" w:hAnsi="Times New Roman"/>
          <w:b/>
          <w:sz w:val="24"/>
          <w:szCs w:val="24"/>
        </w:rPr>
        <w:t>.</w:t>
      </w:r>
    </w:p>
    <w:p w:rsidR="00533E19" w:rsidRPr="00533E19" w:rsidRDefault="00533E19" w:rsidP="00CF722C">
      <w:pPr>
        <w:pStyle w:val="24"/>
        <w:spacing w:after="0" w:line="240" w:lineRule="auto"/>
        <w:ind w:left="4956"/>
        <w:rPr>
          <w:rFonts w:ascii="Times New Roman" w:hAnsi="Times New Roman"/>
          <w:b/>
          <w:sz w:val="24"/>
          <w:szCs w:val="24"/>
        </w:rPr>
      </w:pPr>
      <w:r w:rsidRPr="00533E19">
        <w:rPr>
          <w:rFonts w:ascii="Times New Roman" w:hAnsi="Times New Roman"/>
          <w:b/>
          <w:sz w:val="24"/>
          <w:szCs w:val="24"/>
        </w:rPr>
        <w:t xml:space="preserve">к </w:t>
      </w:r>
      <w:proofErr w:type="spellStart"/>
      <w:r w:rsidRPr="00533E19">
        <w:rPr>
          <w:rFonts w:ascii="Times New Roman" w:hAnsi="Times New Roman"/>
          <w:b/>
          <w:sz w:val="24"/>
          <w:szCs w:val="24"/>
        </w:rPr>
        <w:t>Сублицензионному</w:t>
      </w:r>
      <w:proofErr w:type="spellEnd"/>
      <w:r w:rsidRPr="00533E19">
        <w:rPr>
          <w:rFonts w:ascii="Times New Roman" w:hAnsi="Times New Roman"/>
          <w:b/>
          <w:sz w:val="24"/>
          <w:szCs w:val="24"/>
        </w:rPr>
        <w:t xml:space="preserve"> договору</w:t>
      </w:r>
    </w:p>
    <w:p w:rsidR="00533E19" w:rsidRPr="00533E19" w:rsidRDefault="00533E19" w:rsidP="00CF722C">
      <w:pPr>
        <w:pStyle w:val="24"/>
        <w:spacing w:after="0" w:line="240" w:lineRule="auto"/>
        <w:ind w:left="4956"/>
        <w:rPr>
          <w:rFonts w:ascii="Times New Roman" w:hAnsi="Times New Roman"/>
          <w:b/>
          <w:sz w:val="24"/>
          <w:szCs w:val="24"/>
        </w:rPr>
      </w:pPr>
      <w:r w:rsidRPr="00533E19">
        <w:rPr>
          <w:rFonts w:ascii="Times New Roman" w:hAnsi="Times New Roman"/>
          <w:b/>
          <w:sz w:val="24"/>
          <w:szCs w:val="24"/>
        </w:rPr>
        <w:t xml:space="preserve">№ ________ от «___» _______________ </w:t>
      </w:r>
      <w:smartTag w:uri="urn:schemas-microsoft-com:office:smarttags" w:element="metricconverter">
        <w:smartTagPr>
          <w:attr w:name="ProductID" w:val="2011 г"/>
        </w:smartTagPr>
        <w:r w:rsidRPr="00533E19">
          <w:rPr>
            <w:rFonts w:ascii="Times New Roman" w:hAnsi="Times New Roman"/>
            <w:b/>
            <w:sz w:val="24"/>
            <w:szCs w:val="24"/>
          </w:rPr>
          <w:t>2011 г</w:t>
        </w:r>
      </w:smartTag>
      <w:r w:rsidRPr="00533E19">
        <w:rPr>
          <w:rFonts w:ascii="Times New Roman" w:hAnsi="Times New Roman"/>
          <w:b/>
          <w:sz w:val="24"/>
          <w:szCs w:val="24"/>
        </w:rPr>
        <w:t>.</w:t>
      </w:r>
    </w:p>
    <w:p w:rsidR="00533E19" w:rsidRPr="00533E19" w:rsidRDefault="00533E19" w:rsidP="00533E19">
      <w:pPr>
        <w:pStyle w:val="a4"/>
        <w:spacing w:after="0" w:line="240" w:lineRule="auto"/>
        <w:jc w:val="right"/>
        <w:rPr>
          <w:rFonts w:ascii="Times New Roman" w:hAnsi="Times New Roman"/>
          <w:sz w:val="24"/>
          <w:szCs w:val="24"/>
        </w:rPr>
      </w:pPr>
    </w:p>
    <w:p w:rsidR="00533E19" w:rsidRPr="00533E19" w:rsidRDefault="00533E19" w:rsidP="00533E19">
      <w:pPr>
        <w:spacing w:after="0" w:line="240" w:lineRule="auto"/>
        <w:jc w:val="center"/>
        <w:rPr>
          <w:rFonts w:ascii="Times New Roman" w:hAnsi="Times New Roman"/>
          <w:b/>
          <w:sz w:val="24"/>
          <w:szCs w:val="24"/>
        </w:rPr>
      </w:pPr>
      <w:r w:rsidRPr="00533E19">
        <w:rPr>
          <w:rFonts w:ascii="Times New Roman" w:hAnsi="Times New Roman"/>
          <w:b/>
          <w:sz w:val="24"/>
          <w:szCs w:val="24"/>
        </w:rPr>
        <w:t>Описание технического сопровождения Программного обеспечения</w:t>
      </w:r>
    </w:p>
    <w:tbl>
      <w:tblPr>
        <w:tblW w:w="9796" w:type="dxa"/>
        <w:tblInd w:w="93" w:type="dxa"/>
        <w:tblCellMar>
          <w:left w:w="0" w:type="dxa"/>
          <w:right w:w="0" w:type="dxa"/>
        </w:tblCellMar>
        <w:tblLook w:val="0000"/>
      </w:tblPr>
      <w:tblGrid>
        <w:gridCol w:w="576"/>
        <w:gridCol w:w="5676"/>
        <w:gridCol w:w="3544"/>
      </w:tblGrid>
      <w:tr w:rsidR="00533E19" w:rsidRPr="00533E19" w:rsidTr="00533E19">
        <w:trPr>
          <w:trHeight w:val="20"/>
        </w:trPr>
        <w:tc>
          <w:tcPr>
            <w:tcW w:w="576" w:type="dxa"/>
            <w:tcBorders>
              <w:top w:val="single" w:sz="8" w:space="0" w:color="auto"/>
              <w:left w:val="single" w:sz="8" w:space="0" w:color="auto"/>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line="240" w:lineRule="auto"/>
              <w:jc w:val="center"/>
              <w:rPr>
                <w:rFonts w:ascii="Times New Roman" w:hAnsi="Times New Roman"/>
                <w:b/>
                <w:bCs/>
                <w:sz w:val="24"/>
                <w:szCs w:val="24"/>
              </w:rPr>
            </w:pPr>
            <w:r w:rsidRPr="00533E19">
              <w:rPr>
                <w:rFonts w:ascii="Times New Roman" w:hAnsi="Times New Roman"/>
                <w:b/>
                <w:bCs/>
                <w:sz w:val="24"/>
                <w:szCs w:val="24"/>
              </w:rPr>
              <w:t>№</w:t>
            </w:r>
          </w:p>
        </w:tc>
        <w:tc>
          <w:tcPr>
            <w:tcW w:w="5676" w:type="dxa"/>
            <w:tcBorders>
              <w:top w:val="single" w:sz="8" w:space="0" w:color="auto"/>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line="240" w:lineRule="auto"/>
              <w:jc w:val="center"/>
              <w:rPr>
                <w:rFonts w:ascii="Times New Roman" w:hAnsi="Times New Roman"/>
                <w:b/>
                <w:bCs/>
                <w:sz w:val="24"/>
                <w:szCs w:val="24"/>
              </w:rPr>
            </w:pPr>
            <w:r w:rsidRPr="00533E19">
              <w:rPr>
                <w:rFonts w:ascii="Times New Roman" w:hAnsi="Times New Roman"/>
                <w:b/>
                <w:bCs/>
                <w:sz w:val="24"/>
                <w:szCs w:val="24"/>
              </w:rPr>
              <w:t>Вид поддержки</w:t>
            </w:r>
          </w:p>
        </w:tc>
        <w:tc>
          <w:tcPr>
            <w:tcW w:w="3544" w:type="dxa"/>
            <w:tcBorders>
              <w:top w:val="single" w:sz="8" w:space="0" w:color="auto"/>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line="240" w:lineRule="auto"/>
              <w:jc w:val="center"/>
              <w:rPr>
                <w:rFonts w:ascii="Times New Roman" w:hAnsi="Times New Roman"/>
                <w:b/>
                <w:bCs/>
                <w:sz w:val="24"/>
                <w:szCs w:val="24"/>
              </w:rPr>
            </w:pPr>
            <w:r w:rsidRPr="00533E19">
              <w:rPr>
                <w:rFonts w:ascii="Times New Roman" w:hAnsi="Times New Roman"/>
                <w:b/>
                <w:bCs/>
                <w:sz w:val="24"/>
                <w:szCs w:val="24"/>
              </w:rPr>
              <w:t>Стандартная</w:t>
            </w:r>
          </w:p>
        </w:tc>
      </w:tr>
      <w:tr w:rsidR="00533E19" w:rsidRPr="00533E19" w:rsidTr="00533E19">
        <w:trPr>
          <w:trHeight w:val="20"/>
        </w:trPr>
        <w:tc>
          <w:tcPr>
            <w:tcW w:w="576" w:type="dxa"/>
            <w:tcBorders>
              <w:top w:val="nil"/>
              <w:left w:val="single" w:sz="8" w:space="0" w:color="auto"/>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jc w:val="center"/>
              <w:rPr>
                <w:rFonts w:ascii="Times New Roman" w:hAnsi="Times New Roman"/>
                <w:sz w:val="24"/>
                <w:szCs w:val="24"/>
              </w:rPr>
            </w:pPr>
            <w:r w:rsidRPr="00533E19">
              <w:rPr>
                <w:rFonts w:ascii="Times New Roman" w:hAnsi="Times New Roman"/>
                <w:sz w:val="24"/>
                <w:szCs w:val="24"/>
              </w:rPr>
              <w:t>1</w:t>
            </w:r>
          </w:p>
        </w:tc>
        <w:tc>
          <w:tcPr>
            <w:tcW w:w="9220" w:type="dxa"/>
            <w:gridSpan w:val="2"/>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b/>
                <w:bCs/>
                <w:sz w:val="24"/>
                <w:szCs w:val="24"/>
              </w:rPr>
            </w:pPr>
            <w:r w:rsidRPr="00533E19">
              <w:rPr>
                <w:rFonts w:ascii="Times New Roman" w:hAnsi="Times New Roman"/>
                <w:b/>
                <w:bCs/>
                <w:sz w:val="24"/>
                <w:szCs w:val="24"/>
              </w:rPr>
              <w:t>Перечень оказываемых услуг</w:t>
            </w:r>
          </w:p>
        </w:tc>
      </w:tr>
      <w:tr w:rsidR="00533E19" w:rsidRPr="00533E19" w:rsidTr="00533E19">
        <w:trPr>
          <w:trHeight w:val="1038"/>
        </w:trPr>
        <w:tc>
          <w:tcPr>
            <w:tcW w:w="576" w:type="dxa"/>
            <w:tcBorders>
              <w:top w:val="nil"/>
              <w:left w:val="single" w:sz="8" w:space="0" w:color="auto"/>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jc w:val="center"/>
              <w:rPr>
                <w:rFonts w:ascii="Times New Roman" w:hAnsi="Times New Roman"/>
                <w:sz w:val="24"/>
                <w:szCs w:val="24"/>
              </w:rPr>
            </w:pPr>
            <w:r w:rsidRPr="00533E19">
              <w:rPr>
                <w:rFonts w:ascii="Times New Roman" w:hAnsi="Times New Roman"/>
                <w:sz w:val="24"/>
                <w:szCs w:val="24"/>
              </w:rPr>
              <w:t>1.1.</w:t>
            </w:r>
          </w:p>
        </w:tc>
        <w:tc>
          <w:tcPr>
            <w:tcW w:w="5676"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Предоставление информации о новых версиях и исправлениях ПО, предоставление новых версий и релизов (</w:t>
            </w:r>
            <w:proofErr w:type="spellStart"/>
            <w:r w:rsidRPr="00533E19">
              <w:rPr>
                <w:rFonts w:ascii="Times New Roman" w:hAnsi="Times New Roman"/>
                <w:sz w:val="24"/>
                <w:szCs w:val="24"/>
              </w:rPr>
              <w:t>Upgrade</w:t>
            </w:r>
            <w:proofErr w:type="spellEnd"/>
            <w:r w:rsidRPr="00533E19">
              <w:rPr>
                <w:rFonts w:ascii="Times New Roman" w:hAnsi="Times New Roman"/>
                <w:sz w:val="24"/>
                <w:szCs w:val="24"/>
              </w:rPr>
              <w:t xml:space="preserve">, </w:t>
            </w:r>
            <w:proofErr w:type="spellStart"/>
            <w:r w:rsidRPr="00533E19">
              <w:rPr>
                <w:rFonts w:ascii="Times New Roman" w:hAnsi="Times New Roman"/>
                <w:sz w:val="24"/>
                <w:szCs w:val="24"/>
              </w:rPr>
              <w:t>Update</w:t>
            </w:r>
            <w:proofErr w:type="spellEnd"/>
            <w:r w:rsidRPr="00533E19">
              <w:rPr>
                <w:rFonts w:ascii="Times New Roman" w:hAnsi="Times New Roman"/>
                <w:sz w:val="24"/>
                <w:szCs w:val="24"/>
              </w:rPr>
              <w:t>) ПО (в течени</w:t>
            </w:r>
            <w:proofErr w:type="gramStart"/>
            <w:r w:rsidRPr="00533E19">
              <w:rPr>
                <w:rFonts w:ascii="Times New Roman" w:hAnsi="Times New Roman"/>
                <w:sz w:val="24"/>
                <w:szCs w:val="24"/>
              </w:rPr>
              <w:t>и</w:t>
            </w:r>
            <w:proofErr w:type="gramEnd"/>
            <w:r w:rsidRPr="00533E19">
              <w:rPr>
                <w:rFonts w:ascii="Times New Roman" w:hAnsi="Times New Roman"/>
                <w:sz w:val="24"/>
                <w:szCs w:val="24"/>
              </w:rPr>
              <w:t xml:space="preserve"> 10 календарных дней после выхода </w:t>
            </w:r>
            <w:proofErr w:type="spellStart"/>
            <w:r w:rsidRPr="00533E19">
              <w:rPr>
                <w:rFonts w:ascii="Times New Roman" w:hAnsi="Times New Roman"/>
                <w:sz w:val="24"/>
                <w:szCs w:val="24"/>
              </w:rPr>
              <w:t>Upgrade</w:t>
            </w:r>
            <w:proofErr w:type="spellEnd"/>
            <w:r w:rsidRPr="00533E19">
              <w:rPr>
                <w:rFonts w:ascii="Times New Roman" w:hAnsi="Times New Roman"/>
                <w:sz w:val="24"/>
                <w:szCs w:val="24"/>
              </w:rPr>
              <w:t xml:space="preserve">, </w:t>
            </w:r>
            <w:proofErr w:type="spellStart"/>
            <w:r w:rsidRPr="00533E19">
              <w:rPr>
                <w:rFonts w:ascii="Times New Roman" w:hAnsi="Times New Roman"/>
                <w:sz w:val="24"/>
                <w:szCs w:val="24"/>
              </w:rPr>
              <w:t>Update</w:t>
            </w:r>
            <w:proofErr w:type="spellEnd"/>
            <w:r w:rsidRPr="00533E19">
              <w:rPr>
                <w:rFonts w:ascii="Times New Roman" w:hAnsi="Times New Roman"/>
                <w:sz w:val="24"/>
                <w:szCs w:val="24"/>
              </w:rPr>
              <w:t>)</w:t>
            </w:r>
          </w:p>
        </w:tc>
        <w:tc>
          <w:tcPr>
            <w:tcW w:w="3544"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Да</w:t>
            </w:r>
          </w:p>
        </w:tc>
      </w:tr>
      <w:tr w:rsidR="00533E19" w:rsidRPr="00533E19" w:rsidTr="00533E19">
        <w:trPr>
          <w:trHeight w:val="746"/>
        </w:trPr>
        <w:tc>
          <w:tcPr>
            <w:tcW w:w="576" w:type="dxa"/>
            <w:tcBorders>
              <w:top w:val="nil"/>
              <w:left w:val="single" w:sz="8" w:space="0" w:color="auto"/>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jc w:val="center"/>
              <w:rPr>
                <w:rFonts w:ascii="Times New Roman" w:hAnsi="Times New Roman"/>
                <w:sz w:val="24"/>
                <w:szCs w:val="24"/>
              </w:rPr>
            </w:pPr>
            <w:r w:rsidRPr="00533E19">
              <w:rPr>
                <w:rFonts w:ascii="Times New Roman" w:hAnsi="Times New Roman"/>
                <w:sz w:val="24"/>
                <w:szCs w:val="24"/>
              </w:rPr>
              <w:t>1.2.</w:t>
            </w:r>
          </w:p>
        </w:tc>
        <w:tc>
          <w:tcPr>
            <w:tcW w:w="5676"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Предоставление информации о базовых функциях продукта (в течени</w:t>
            </w:r>
            <w:proofErr w:type="gramStart"/>
            <w:r w:rsidRPr="00533E19">
              <w:rPr>
                <w:rFonts w:ascii="Times New Roman" w:hAnsi="Times New Roman"/>
                <w:sz w:val="24"/>
                <w:szCs w:val="24"/>
              </w:rPr>
              <w:t>и</w:t>
            </w:r>
            <w:proofErr w:type="gramEnd"/>
            <w:r w:rsidRPr="00533E19">
              <w:rPr>
                <w:rFonts w:ascii="Times New Roman" w:hAnsi="Times New Roman"/>
                <w:sz w:val="24"/>
                <w:szCs w:val="24"/>
              </w:rPr>
              <w:t xml:space="preserve"> 2 рабочих дней)</w:t>
            </w:r>
          </w:p>
        </w:tc>
        <w:tc>
          <w:tcPr>
            <w:tcW w:w="3544"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Да</w:t>
            </w:r>
          </w:p>
        </w:tc>
      </w:tr>
      <w:tr w:rsidR="00533E19" w:rsidRPr="00533E19" w:rsidTr="00533E19">
        <w:trPr>
          <w:trHeight w:val="20"/>
        </w:trPr>
        <w:tc>
          <w:tcPr>
            <w:tcW w:w="576" w:type="dxa"/>
            <w:tcBorders>
              <w:top w:val="nil"/>
              <w:left w:val="single" w:sz="8" w:space="0" w:color="auto"/>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jc w:val="center"/>
              <w:rPr>
                <w:rFonts w:ascii="Times New Roman" w:hAnsi="Times New Roman"/>
                <w:sz w:val="24"/>
                <w:szCs w:val="24"/>
              </w:rPr>
            </w:pPr>
            <w:r w:rsidRPr="00533E19">
              <w:rPr>
                <w:rFonts w:ascii="Times New Roman" w:hAnsi="Times New Roman"/>
                <w:sz w:val="24"/>
                <w:szCs w:val="24"/>
              </w:rPr>
              <w:t>1.3.</w:t>
            </w:r>
          </w:p>
        </w:tc>
        <w:tc>
          <w:tcPr>
            <w:tcW w:w="5676"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Консультации по вопросам инсталляции ПО (в течени</w:t>
            </w:r>
            <w:proofErr w:type="gramStart"/>
            <w:r w:rsidRPr="00533E19">
              <w:rPr>
                <w:rFonts w:ascii="Times New Roman" w:hAnsi="Times New Roman"/>
                <w:sz w:val="24"/>
                <w:szCs w:val="24"/>
              </w:rPr>
              <w:t>и</w:t>
            </w:r>
            <w:proofErr w:type="gramEnd"/>
            <w:r w:rsidRPr="00533E19">
              <w:rPr>
                <w:rFonts w:ascii="Times New Roman" w:hAnsi="Times New Roman"/>
                <w:sz w:val="24"/>
                <w:szCs w:val="24"/>
              </w:rPr>
              <w:t xml:space="preserve"> 3 рабочих дней, с выездом специалиста при необходимости).</w:t>
            </w:r>
          </w:p>
        </w:tc>
        <w:tc>
          <w:tcPr>
            <w:tcW w:w="3544"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Да</w:t>
            </w:r>
          </w:p>
        </w:tc>
      </w:tr>
      <w:tr w:rsidR="00533E19" w:rsidRPr="00533E19" w:rsidTr="00533E19">
        <w:trPr>
          <w:trHeight w:val="20"/>
        </w:trPr>
        <w:tc>
          <w:tcPr>
            <w:tcW w:w="576" w:type="dxa"/>
            <w:tcBorders>
              <w:top w:val="nil"/>
              <w:left w:val="single" w:sz="8" w:space="0" w:color="auto"/>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jc w:val="center"/>
              <w:rPr>
                <w:rFonts w:ascii="Times New Roman" w:hAnsi="Times New Roman"/>
                <w:sz w:val="24"/>
                <w:szCs w:val="24"/>
              </w:rPr>
            </w:pPr>
            <w:r w:rsidRPr="00533E19">
              <w:rPr>
                <w:rFonts w:ascii="Times New Roman" w:hAnsi="Times New Roman"/>
                <w:sz w:val="24"/>
                <w:szCs w:val="24"/>
              </w:rPr>
              <w:t>1.4.</w:t>
            </w:r>
          </w:p>
        </w:tc>
        <w:tc>
          <w:tcPr>
            <w:tcW w:w="5676"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Консультации по вопросам настройки и администрирования ПО (в течени</w:t>
            </w:r>
            <w:proofErr w:type="gramStart"/>
            <w:r w:rsidRPr="00533E19">
              <w:rPr>
                <w:rFonts w:ascii="Times New Roman" w:hAnsi="Times New Roman"/>
                <w:sz w:val="24"/>
                <w:szCs w:val="24"/>
              </w:rPr>
              <w:t>и</w:t>
            </w:r>
            <w:proofErr w:type="gramEnd"/>
            <w:r w:rsidRPr="00533E19">
              <w:rPr>
                <w:rFonts w:ascii="Times New Roman" w:hAnsi="Times New Roman"/>
                <w:sz w:val="24"/>
                <w:szCs w:val="24"/>
              </w:rPr>
              <w:t xml:space="preserve"> 3 рабочих дней, с выездом специалиста при необходимости).</w:t>
            </w:r>
          </w:p>
        </w:tc>
        <w:tc>
          <w:tcPr>
            <w:tcW w:w="3544"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Да</w:t>
            </w:r>
          </w:p>
        </w:tc>
      </w:tr>
      <w:tr w:rsidR="00533E19" w:rsidRPr="00533E19" w:rsidTr="00533E19">
        <w:trPr>
          <w:trHeight w:val="20"/>
        </w:trPr>
        <w:tc>
          <w:tcPr>
            <w:tcW w:w="576" w:type="dxa"/>
            <w:tcBorders>
              <w:top w:val="nil"/>
              <w:left w:val="single" w:sz="8" w:space="0" w:color="auto"/>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jc w:val="center"/>
              <w:rPr>
                <w:rFonts w:ascii="Times New Roman" w:hAnsi="Times New Roman"/>
                <w:sz w:val="24"/>
                <w:szCs w:val="24"/>
              </w:rPr>
            </w:pPr>
            <w:r w:rsidRPr="00533E19">
              <w:rPr>
                <w:rFonts w:ascii="Times New Roman" w:hAnsi="Times New Roman"/>
                <w:sz w:val="24"/>
                <w:szCs w:val="24"/>
              </w:rPr>
              <w:t>1.5.</w:t>
            </w:r>
          </w:p>
        </w:tc>
        <w:tc>
          <w:tcPr>
            <w:tcW w:w="5676"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 xml:space="preserve">Консультации по решению технических проблем с учетом существующей </w:t>
            </w:r>
            <w:proofErr w:type="spellStart"/>
            <w:r w:rsidRPr="00533E19">
              <w:rPr>
                <w:rFonts w:ascii="Times New Roman" w:hAnsi="Times New Roman"/>
                <w:sz w:val="24"/>
                <w:szCs w:val="24"/>
              </w:rPr>
              <w:t>ИТ-инфраструктуры</w:t>
            </w:r>
            <w:proofErr w:type="spellEnd"/>
            <w:r w:rsidRPr="00533E19">
              <w:rPr>
                <w:rFonts w:ascii="Times New Roman" w:hAnsi="Times New Roman"/>
                <w:sz w:val="24"/>
                <w:szCs w:val="24"/>
              </w:rPr>
              <w:t xml:space="preserve"> клиента (в течени</w:t>
            </w:r>
            <w:proofErr w:type="gramStart"/>
            <w:r w:rsidRPr="00533E19">
              <w:rPr>
                <w:rFonts w:ascii="Times New Roman" w:hAnsi="Times New Roman"/>
                <w:sz w:val="24"/>
                <w:szCs w:val="24"/>
              </w:rPr>
              <w:t>и</w:t>
            </w:r>
            <w:proofErr w:type="gramEnd"/>
            <w:r w:rsidRPr="00533E19">
              <w:rPr>
                <w:rFonts w:ascii="Times New Roman" w:hAnsi="Times New Roman"/>
                <w:sz w:val="24"/>
                <w:szCs w:val="24"/>
              </w:rPr>
              <w:t xml:space="preserve"> 5 рабочих дней, с выездом специалиста при необходимости).</w:t>
            </w:r>
          </w:p>
        </w:tc>
        <w:tc>
          <w:tcPr>
            <w:tcW w:w="3544"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Да</w:t>
            </w:r>
          </w:p>
        </w:tc>
      </w:tr>
      <w:tr w:rsidR="00533E19" w:rsidRPr="00533E19" w:rsidTr="00533E19">
        <w:trPr>
          <w:trHeight w:val="20"/>
        </w:trPr>
        <w:tc>
          <w:tcPr>
            <w:tcW w:w="576" w:type="dxa"/>
            <w:tcBorders>
              <w:top w:val="nil"/>
              <w:left w:val="single" w:sz="8" w:space="0" w:color="auto"/>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jc w:val="center"/>
              <w:rPr>
                <w:rFonts w:ascii="Times New Roman" w:hAnsi="Times New Roman"/>
                <w:sz w:val="24"/>
                <w:szCs w:val="24"/>
              </w:rPr>
            </w:pPr>
            <w:r w:rsidRPr="00533E19">
              <w:rPr>
                <w:rFonts w:ascii="Times New Roman" w:hAnsi="Times New Roman"/>
                <w:sz w:val="24"/>
                <w:szCs w:val="24"/>
              </w:rPr>
              <w:t>1.6.</w:t>
            </w:r>
          </w:p>
        </w:tc>
        <w:tc>
          <w:tcPr>
            <w:tcW w:w="5676"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Предложения по оптимизации</w:t>
            </w:r>
          </w:p>
        </w:tc>
        <w:tc>
          <w:tcPr>
            <w:tcW w:w="3544"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Да</w:t>
            </w:r>
          </w:p>
        </w:tc>
      </w:tr>
      <w:tr w:rsidR="00533E19" w:rsidRPr="00533E19" w:rsidTr="00533E19">
        <w:trPr>
          <w:trHeight w:val="20"/>
        </w:trPr>
        <w:tc>
          <w:tcPr>
            <w:tcW w:w="576" w:type="dxa"/>
            <w:tcBorders>
              <w:top w:val="nil"/>
              <w:left w:val="single" w:sz="8" w:space="0" w:color="auto"/>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jc w:val="center"/>
              <w:rPr>
                <w:rFonts w:ascii="Times New Roman" w:hAnsi="Times New Roman"/>
                <w:sz w:val="24"/>
                <w:szCs w:val="24"/>
              </w:rPr>
            </w:pPr>
            <w:r w:rsidRPr="00533E19">
              <w:rPr>
                <w:rFonts w:ascii="Times New Roman" w:hAnsi="Times New Roman"/>
                <w:sz w:val="24"/>
                <w:szCs w:val="24"/>
              </w:rPr>
              <w:t>1.7.</w:t>
            </w:r>
          </w:p>
        </w:tc>
        <w:tc>
          <w:tcPr>
            <w:tcW w:w="5676"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 xml:space="preserve">Учет требований Заказчика при разработке новых версий </w:t>
            </w:r>
            <w:proofErr w:type="gramStart"/>
            <w:r w:rsidRPr="00533E19">
              <w:rPr>
                <w:rFonts w:ascii="Times New Roman" w:hAnsi="Times New Roman"/>
                <w:sz w:val="24"/>
                <w:szCs w:val="24"/>
              </w:rPr>
              <w:t>ПО</w:t>
            </w:r>
            <w:proofErr w:type="gramEnd"/>
          </w:p>
        </w:tc>
        <w:tc>
          <w:tcPr>
            <w:tcW w:w="3544"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Да</w:t>
            </w:r>
          </w:p>
        </w:tc>
      </w:tr>
      <w:tr w:rsidR="00533E19" w:rsidRPr="00533E19" w:rsidTr="00533E19">
        <w:trPr>
          <w:trHeight w:val="20"/>
        </w:trPr>
        <w:tc>
          <w:tcPr>
            <w:tcW w:w="576" w:type="dxa"/>
            <w:tcBorders>
              <w:top w:val="nil"/>
              <w:left w:val="single" w:sz="8" w:space="0" w:color="auto"/>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jc w:val="center"/>
              <w:rPr>
                <w:rFonts w:ascii="Times New Roman" w:hAnsi="Times New Roman"/>
                <w:sz w:val="24"/>
                <w:szCs w:val="24"/>
              </w:rPr>
            </w:pPr>
            <w:r w:rsidRPr="00533E19">
              <w:rPr>
                <w:rFonts w:ascii="Times New Roman" w:hAnsi="Times New Roman"/>
                <w:sz w:val="24"/>
                <w:szCs w:val="24"/>
              </w:rPr>
              <w:t>1.8.</w:t>
            </w:r>
          </w:p>
        </w:tc>
        <w:tc>
          <w:tcPr>
            <w:tcW w:w="5676"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 xml:space="preserve">Предоставление права доступа к внутреннему WWW-серверу технического сопровождения корпорации </w:t>
            </w:r>
            <w:r w:rsidRPr="00533E19">
              <w:rPr>
                <w:rFonts w:ascii="Times New Roman" w:hAnsi="Times New Roman"/>
                <w:sz w:val="24"/>
                <w:szCs w:val="24"/>
                <w:lang w:val="en-US"/>
              </w:rPr>
              <w:t>Intergraph</w:t>
            </w:r>
            <w:r w:rsidRPr="00533E19">
              <w:rPr>
                <w:rFonts w:ascii="Times New Roman" w:hAnsi="Times New Roman"/>
                <w:sz w:val="24"/>
                <w:szCs w:val="24"/>
              </w:rPr>
              <w:t xml:space="preserve"> </w:t>
            </w:r>
          </w:p>
        </w:tc>
        <w:tc>
          <w:tcPr>
            <w:tcW w:w="3544"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Да</w:t>
            </w:r>
          </w:p>
        </w:tc>
      </w:tr>
      <w:tr w:rsidR="00533E19" w:rsidRPr="00533E19" w:rsidTr="00533E19">
        <w:trPr>
          <w:trHeight w:val="170"/>
        </w:trPr>
        <w:tc>
          <w:tcPr>
            <w:tcW w:w="576" w:type="dxa"/>
            <w:tcBorders>
              <w:top w:val="nil"/>
              <w:left w:val="single" w:sz="8" w:space="0" w:color="auto"/>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jc w:val="center"/>
              <w:rPr>
                <w:rFonts w:ascii="Times New Roman" w:hAnsi="Times New Roman"/>
                <w:sz w:val="24"/>
                <w:szCs w:val="24"/>
              </w:rPr>
            </w:pPr>
            <w:r w:rsidRPr="00533E19">
              <w:rPr>
                <w:rFonts w:ascii="Times New Roman" w:hAnsi="Times New Roman"/>
                <w:sz w:val="24"/>
                <w:szCs w:val="24"/>
              </w:rPr>
              <w:t>2</w:t>
            </w:r>
          </w:p>
        </w:tc>
        <w:tc>
          <w:tcPr>
            <w:tcW w:w="9220" w:type="dxa"/>
            <w:gridSpan w:val="2"/>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b/>
                <w:bCs/>
                <w:sz w:val="24"/>
                <w:szCs w:val="24"/>
              </w:rPr>
            </w:pPr>
            <w:r w:rsidRPr="00533E19">
              <w:rPr>
                <w:rFonts w:ascii="Times New Roman" w:hAnsi="Times New Roman"/>
                <w:b/>
                <w:bCs/>
                <w:sz w:val="24"/>
                <w:szCs w:val="24"/>
              </w:rPr>
              <w:t>Порядок оказания услуг</w:t>
            </w:r>
          </w:p>
        </w:tc>
      </w:tr>
      <w:tr w:rsidR="00533E19" w:rsidRPr="00533E19" w:rsidTr="00533E19">
        <w:trPr>
          <w:trHeight w:val="113"/>
        </w:trPr>
        <w:tc>
          <w:tcPr>
            <w:tcW w:w="576" w:type="dxa"/>
            <w:tcBorders>
              <w:top w:val="nil"/>
              <w:left w:val="single" w:sz="8" w:space="0" w:color="auto"/>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jc w:val="center"/>
              <w:rPr>
                <w:rFonts w:ascii="Times New Roman" w:hAnsi="Times New Roman"/>
                <w:sz w:val="24"/>
                <w:szCs w:val="24"/>
              </w:rPr>
            </w:pPr>
            <w:r w:rsidRPr="00533E19">
              <w:rPr>
                <w:rFonts w:ascii="Times New Roman" w:hAnsi="Times New Roman"/>
                <w:sz w:val="24"/>
                <w:szCs w:val="24"/>
              </w:rPr>
              <w:t>2.1.</w:t>
            </w:r>
          </w:p>
        </w:tc>
        <w:tc>
          <w:tcPr>
            <w:tcW w:w="5676"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Время предоставления услуг и приема заявок</w:t>
            </w:r>
          </w:p>
        </w:tc>
        <w:tc>
          <w:tcPr>
            <w:tcW w:w="3544"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в рабочие дни 9:00 - 18:00 (</w:t>
            </w:r>
            <w:proofErr w:type="spellStart"/>
            <w:r w:rsidRPr="00533E19">
              <w:rPr>
                <w:rFonts w:ascii="Times New Roman" w:hAnsi="Times New Roman"/>
                <w:sz w:val="24"/>
                <w:szCs w:val="24"/>
              </w:rPr>
              <w:t>мск</w:t>
            </w:r>
            <w:proofErr w:type="spellEnd"/>
            <w:r w:rsidRPr="00533E19">
              <w:rPr>
                <w:rFonts w:ascii="Times New Roman" w:hAnsi="Times New Roman"/>
                <w:sz w:val="24"/>
                <w:szCs w:val="24"/>
              </w:rPr>
              <w:t>)</w:t>
            </w:r>
          </w:p>
        </w:tc>
      </w:tr>
      <w:tr w:rsidR="00533E19" w:rsidRPr="00533E19" w:rsidTr="00533E19">
        <w:trPr>
          <w:trHeight w:val="113"/>
        </w:trPr>
        <w:tc>
          <w:tcPr>
            <w:tcW w:w="576" w:type="dxa"/>
            <w:tcBorders>
              <w:top w:val="nil"/>
              <w:left w:val="single" w:sz="8" w:space="0" w:color="auto"/>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jc w:val="center"/>
              <w:rPr>
                <w:rFonts w:ascii="Times New Roman" w:hAnsi="Times New Roman"/>
                <w:sz w:val="24"/>
                <w:szCs w:val="24"/>
              </w:rPr>
            </w:pPr>
            <w:r w:rsidRPr="00533E19">
              <w:rPr>
                <w:rFonts w:ascii="Times New Roman" w:hAnsi="Times New Roman"/>
                <w:sz w:val="24"/>
                <w:szCs w:val="24"/>
              </w:rPr>
              <w:t>2.2.</w:t>
            </w:r>
          </w:p>
        </w:tc>
        <w:tc>
          <w:tcPr>
            <w:tcW w:w="5676"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Период действия услуги</w:t>
            </w:r>
          </w:p>
        </w:tc>
        <w:tc>
          <w:tcPr>
            <w:tcW w:w="3544"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на срок действия договора</w:t>
            </w:r>
          </w:p>
        </w:tc>
      </w:tr>
      <w:tr w:rsidR="00533E19" w:rsidRPr="00533E19" w:rsidTr="00533E19">
        <w:trPr>
          <w:trHeight w:val="113"/>
        </w:trPr>
        <w:tc>
          <w:tcPr>
            <w:tcW w:w="576" w:type="dxa"/>
            <w:tcBorders>
              <w:top w:val="nil"/>
              <w:left w:val="single" w:sz="8" w:space="0" w:color="auto"/>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jc w:val="center"/>
              <w:rPr>
                <w:rFonts w:ascii="Times New Roman" w:hAnsi="Times New Roman"/>
                <w:sz w:val="24"/>
                <w:szCs w:val="24"/>
              </w:rPr>
            </w:pPr>
            <w:r w:rsidRPr="00533E19">
              <w:rPr>
                <w:rFonts w:ascii="Times New Roman" w:hAnsi="Times New Roman"/>
                <w:sz w:val="24"/>
                <w:szCs w:val="24"/>
              </w:rPr>
              <w:t>2.4.</w:t>
            </w:r>
          </w:p>
        </w:tc>
        <w:tc>
          <w:tcPr>
            <w:tcW w:w="5676"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rPr>
            </w:pPr>
            <w:r w:rsidRPr="00533E19">
              <w:rPr>
                <w:rFonts w:ascii="Times New Roman" w:hAnsi="Times New Roman"/>
                <w:sz w:val="24"/>
                <w:szCs w:val="24"/>
              </w:rPr>
              <w:t>Способ отправки заявки</w:t>
            </w:r>
          </w:p>
        </w:tc>
        <w:tc>
          <w:tcPr>
            <w:tcW w:w="3544" w:type="dxa"/>
            <w:tcBorders>
              <w:top w:val="nil"/>
              <w:left w:val="nil"/>
              <w:bottom w:val="single" w:sz="8" w:space="0" w:color="auto"/>
              <w:right w:val="single" w:sz="8" w:space="0" w:color="auto"/>
            </w:tcBorders>
            <w:tcMar>
              <w:top w:w="60" w:type="dxa"/>
              <w:left w:w="108" w:type="dxa"/>
              <w:bottom w:w="60" w:type="dxa"/>
              <w:right w:w="108" w:type="dxa"/>
            </w:tcMar>
            <w:vAlign w:val="center"/>
          </w:tcPr>
          <w:p w:rsidR="00533E19" w:rsidRPr="00533E19" w:rsidRDefault="00533E19" w:rsidP="00533E19">
            <w:pPr>
              <w:overflowPunct w:val="0"/>
              <w:autoSpaceDE w:val="0"/>
              <w:autoSpaceDN w:val="0"/>
              <w:spacing w:after="0" w:line="240" w:lineRule="auto"/>
              <w:rPr>
                <w:rFonts w:ascii="Times New Roman" w:hAnsi="Times New Roman"/>
                <w:sz w:val="24"/>
                <w:szCs w:val="24"/>
                <w:lang w:val="en-US"/>
              </w:rPr>
            </w:pPr>
            <w:r w:rsidRPr="00533E19">
              <w:rPr>
                <w:rFonts w:ascii="Times New Roman" w:hAnsi="Times New Roman"/>
                <w:sz w:val="24"/>
                <w:szCs w:val="24"/>
                <w:lang w:val="en-US"/>
              </w:rPr>
              <w:t>e-mail</w:t>
            </w:r>
            <w:r w:rsidRPr="00533E19">
              <w:rPr>
                <w:rFonts w:ascii="Times New Roman" w:hAnsi="Times New Roman"/>
                <w:sz w:val="24"/>
                <w:szCs w:val="24"/>
                <w:vertAlign w:val="superscript"/>
              </w:rPr>
              <w:t>1</w:t>
            </w:r>
            <w:r w:rsidRPr="00533E19">
              <w:rPr>
                <w:rFonts w:ascii="Times New Roman" w:hAnsi="Times New Roman"/>
                <w:sz w:val="24"/>
                <w:szCs w:val="24"/>
                <w:lang w:val="en-US"/>
              </w:rPr>
              <w:t>/телефон</w:t>
            </w:r>
            <w:r w:rsidRPr="00533E19">
              <w:rPr>
                <w:rFonts w:ascii="Times New Roman" w:hAnsi="Times New Roman"/>
                <w:sz w:val="24"/>
                <w:szCs w:val="24"/>
                <w:vertAlign w:val="superscript"/>
                <w:lang w:val="en-US"/>
              </w:rPr>
              <w:t>2</w:t>
            </w:r>
          </w:p>
        </w:tc>
      </w:tr>
    </w:tbl>
    <w:p w:rsidR="00533E19" w:rsidRPr="00533E19" w:rsidRDefault="00533E19" w:rsidP="00533E19">
      <w:pPr>
        <w:overflowPunct w:val="0"/>
        <w:autoSpaceDE w:val="0"/>
        <w:autoSpaceDN w:val="0"/>
        <w:spacing w:after="0" w:line="240" w:lineRule="auto"/>
        <w:ind w:firstLine="851"/>
        <w:rPr>
          <w:rFonts w:ascii="Times New Roman" w:hAnsi="Times New Roman"/>
          <w:b/>
          <w:bCs/>
          <w:sz w:val="24"/>
          <w:szCs w:val="24"/>
        </w:rPr>
      </w:pPr>
      <w:r w:rsidRPr="00533E19">
        <w:rPr>
          <w:rFonts w:ascii="Times New Roman" w:hAnsi="Times New Roman"/>
          <w:b/>
          <w:bCs/>
          <w:sz w:val="24"/>
          <w:szCs w:val="24"/>
        </w:rPr>
        <w:t>Примечания</w:t>
      </w:r>
    </w:p>
    <w:p w:rsidR="00533E19" w:rsidRPr="00533E19" w:rsidRDefault="00533E19" w:rsidP="00533E19">
      <w:pPr>
        <w:numPr>
          <w:ilvl w:val="0"/>
          <w:numId w:val="31"/>
        </w:numPr>
        <w:tabs>
          <w:tab w:val="clear" w:pos="1080"/>
          <w:tab w:val="num" w:pos="0"/>
        </w:tabs>
        <w:autoSpaceDE w:val="0"/>
        <w:spacing w:after="0" w:line="240" w:lineRule="auto"/>
        <w:ind w:left="360"/>
        <w:jc w:val="both"/>
        <w:rPr>
          <w:rFonts w:ascii="Times New Roman" w:hAnsi="Times New Roman"/>
          <w:sz w:val="24"/>
          <w:szCs w:val="24"/>
        </w:rPr>
      </w:pPr>
      <w:bookmarkStart w:id="6" w:name="_Ref157836036"/>
      <w:r w:rsidRPr="00533E19">
        <w:rPr>
          <w:rFonts w:ascii="Times New Roman" w:hAnsi="Times New Roman"/>
          <w:sz w:val="24"/>
          <w:szCs w:val="24"/>
        </w:rPr>
        <w:t xml:space="preserve">Обработка заявок осуществляется через Службу Сопровождения </w:t>
      </w:r>
      <w:bookmarkEnd w:id="6"/>
      <w:r w:rsidRPr="00533E19">
        <w:rPr>
          <w:rFonts w:ascii="Times New Roman" w:hAnsi="Times New Roman"/>
          <w:sz w:val="24"/>
          <w:szCs w:val="24"/>
        </w:rPr>
        <w:t xml:space="preserve">(info-russia@ingr.com) </w:t>
      </w:r>
    </w:p>
    <w:p w:rsidR="00533E19" w:rsidRPr="00533E19" w:rsidRDefault="00533E19" w:rsidP="00533E19">
      <w:pPr>
        <w:numPr>
          <w:ilvl w:val="0"/>
          <w:numId w:val="31"/>
        </w:numPr>
        <w:tabs>
          <w:tab w:val="clear" w:pos="1080"/>
          <w:tab w:val="num" w:pos="0"/>
        </w:tabs>
        <w:autoSpaceDE w:val="0"/>
        <w:spacing w:after="0" w:line="240" w:lineRule="auto"/>
        <w:ind w:left="360"/>
        <w:jc w:val="both"/>
        <w:rPr>
          <w:rFonts w:ascii="Times New Roman" w:hAnsi="Times New Roman"/>
          <w:sz w:val="24"/>
          <w:szCs w:val="24"/>
        </w:rPr>
      </w:pPr>
      <w:r w:rsidRPr="00533E19">
        <w:rPr>
          <w:rFonts w:ascii="Times New Roman" w:hAnsi="Times New Roman"/>
          <w:sz w:val="24"/>
          <w:szCs w:val="24"/>
        </w:rPr>
        <w:t>Телефон «горячей линии» - (495) 981-6504</w:t>
      </w:r>
    </w:p>
    <w:p w:rsidR="00533E19" w:rsidRPr="00533E19" w:rsidRDefault="00533E19" w:rsidP="00CF722C">
      <w:pPr>
        <w:pStyle w:val="a4"/>
        <w:spacing w:after="0" w:line="240" w:lineRule="auto"/>
        <w:jc w:val="center"/>
        <w:rPr>
          <w:rFonts w:ascii="Times New Roman" w:hAnsi="Times New Roman"/>
          <w:bCs/>
          <w:color w:val="000000"/>
          <w:sz w:val="24"/>
          <w:szCs w:val="24"/>
          <w:lang w:val="en-US"/>
        </w:rPr>
      </w:pPr>
    </w:p>
    <w:p w:rsidR="00533E19" w:rsidRDefault="00533E19" w:rsidP="00CF722C">
      <w:pPr>
        <w:pStyle w:val="a4"/>
        <w:spacing w:after="0" w:line="240" w:lineRule="auto"/>
        <w:jc w:val="center"/>
        <w:rPr>
          <w:rFonts w:ascii="Times New Roman" w:hAnsi="Times New Roman"/>
          <w:bCs/>
          <w:color w:val="000000"/>
          <w:sz w:val="24"/>
          <w:szCs w:val="24"/>
        </w:rPr>
      </w:pPr>
      <w:r w:rsidRPr="00533E19">
        <w:rPr>
          <w:rFonts w:ascii="Times New Roman" w:hAnsi="Times New Roman"/>
          <w:bCs/>
          <w:color w:val="000000"/>
          <w:sz w:val="24"/>
          <w:szCs w:val="24"/>
        </w:rPr>
        <w:t>ПОДПИСИ СТОРОН:</w:t>
      </w:r>
    </w:p>
    <w:p w:rsidR="00CF722C" w:rsidRPr="00533E19" w:rsidRDefault="00CF722C" w:rsidP="00CF722C">
      <w:pPr>
        <w:pStyle w:val="a4"/>
        <w:spacing w:after="0" w:line="240" w:lineRule="auto"/>
        <w:jc w:val="center"/>
        <w:rPr>
          <w:rFonts w:ascii="Times New Roman" w:hAnsi="Times New Roman"/>
          <w:sz w:val="24"/>
          <w:szCs w:val="24"/>
        </w:rPr>
      </w:pPr>
    </w:p>
    <w:tbl>
      <w:tblPr>
        <w:tblW w:w="0" w:type="auto"/>
        <w:tblLook w:val="01E0"/>
      </w:tblPr>
      <w:tblGrid>
        <w:gridCol w:w="4786"/>
        <w:gridCol w:w="4785"/>
      </w:tblGrid>
      <w:tr w:rsidR="00533E19" w:rsidRPr="00533E19" w:rsidTr="00533E19">
        <w:tc>
          <w:tcPr>
            <w:tcW w:w="4786" w:type="dxa"/>
          </w:tcPr>
          <w:p w:rsidR="00914C1A" w:rsidRPr="00914C1A" w:rsidRDefault="00914C1A" w:rsidP="00914C1A">
            <w:pPr>
              <w:spacing w:line="240" w:lineRule="auto"/>
              <w:rPr>
                <w:rFonts w:ascii="Times New Roman" w:hAnsi="Times New Roman"/>
                <w:b/>
                <w:color w:val="000000"/>
                <w:sz w:val="24"/>
                <w:szCs w:val="24"/>
              </w:rPr>
            </w:pPr>
            <w:r w:rsidRPr="00914C1A">
              <w:rPr>
                <w:rFonts w:ascii="Times New Roman" w:hAnsi="Times New Roman"/>
                <w:b/>
                <w:color w:val="000000"/>
                <w:sz w:val="24"/>
                <w:szCs w:val="24"/>
              </w:rPr>
              <w:t>От Лицензиата:</w:t>
            </w:r>
          </w:p>
          <w:p w:rsidR="00914C1A" w:rsidRDefault="00914C1A" w:rsidP="00CF722C">
            <w:pPr>
              <w:spacing w:after="0" w:line="240" w:lineRule="auto"/>
              <w:rPr>
                <w:rFonts w:ascii="Times New Roman" w:hAnsi="Times New Roman"/>
                <w:color w:val="000000"/>
                <w:sz w:val="24"/>
                <w:szCs w:val="24"/>
              </w:rPr>
            </w:pPr>
          </w:p>
          <w:p w:rsidR="00533E19" w:rsidRPr="00533E19" w:rsidRDefault="00533E19" w:rsidP="00CF722C">
            <w:pPr>
              <w:spacing w:after="0" w:line="240" w:lineRule="auto"/>
              <w:rPr>
                <w:rFonts w:ascii="Times New Roman" w:hAnsi="Times New Roman"/>
                <w:color w:val="000000"/>
                <w:sz w:val="24"/>
                <w:szCs w:val="24"/>
              </w:rPr>
            </w:pPr>
            <w:r w:rsidRPr="00533E19">
              <w:rPr>
                <w:rFonts w:ascii="Times New Roman" w:hAnsi="Times New Roman"/>
                <w:color w:val="000000"/>
                <w:sz w:val="24"/>
                <w:szCs w:val="24"/>
              </w:rPr>
              <w:t xml:space="preserve">_________________  /                              / </w:t>
            </w:r>
          </w:p>
          <w:p w:rsidR="00533E19" w:rsidRPr="00533E19" w:rsidRDefault="00533E19" w:rsidP="00CF722C">
            <w:pPr>
              <w:spacing w:after="0" w:line="240" w:lineRule="auto"/>
              <w:rPr>
                <w:rFonts w:ascii="Times New Roman" w:hAnsi="Times New Roman"/>
                <w:color w:val="000000"/>
                <w:sz w:val="24"/>
                <w:szCs w:val="24"/>
                <w:vertAlign w:val="superscript"/>
              </w:rPr>
            </w:pPr>
            <w:r w:rsidRPr="00533E19">
              <w:rPr>
                <w:rFonts w:ascii="Times New Roman" w:hAnsi="Times New Roman"/>
                <w:color w:val="000000"/>
                <w:sz w:val="24"/>
                <w:szCs w:val="24"/>
                <w:vertAlign w:val="superscript"/>
              </w:rPr>
              <w:tab/>
              <w:t>подпись</w:t>
            </w:r>
          </w:p>
          <w:p w:rsidR="00533E19" w:rsidRPr="00533E19" w:rsidRDefault="00533E19" w:rsidP="00CF722C">
            <w:pPr>
              <w:spacing w:after="0" w:line="240" w:lineRule="auto"/>
              <w:rPr>
                <w:rFonts w:ascii="Times New Roman" w:hAnsi="Times New Roman"/>
                <w:bCs/>
                <w:color w:val="000000"/>
                <w:sz w:val="24"/>
                <w:szCs w:val="24"/>
              </w:rPr>
            </w:pPr>
            <w:r w:rsidRPr="00533E19">
              <w:rPr>
                <w:rFonts w:ascii="Times New Roman" w:hAnsi="Times New Roman"/>
                <w:color w:val="000000"/>
                <w:sz w:val="24"/>
                <w:szCs w:val="24"/>
              </w:rPr>
              <w:t xml:space="preserve">«____» _________________ </w:t>
            </w:r>
            <w:smartTag w:uri="urn:schemas-microsoft-com:office:smarttags" w:element="metricconverter">
              <w:smartTagPr>
                <w:attr w:name="ProductID" w:val="2011 г"/>
              </w:smartTagPr>
              <w:r w:rsidRPr="00533E19">
                <w:rPr>
                  <w:rFonts w:ascii="Times New Roman" w:hAnsi="Times New Roman"/>
                  <w:color w:val="000000"/>
                  <w:sz w:val="24"/>
                  <w:szCs w:val="24"/>
                </w:rPr>
                <w:t>2011 г</w:t>
              </w:r>
            </w:smartTag>
            <w:r w:rsidRPr="00533E19">
              <w:rPr>
                <w:rFonts w:ascii="Times New Roman" w:hAnsi="Times New Roman"/>
                <w:color w:val="000000"/>
                <w:sz w:val="24"/>
                <w:szCs w:val="24"/>
              </w:rPr>
              <w:t>.</w:t>
            </w:r>
          </w:p>
        </w:tc>
        <w:tc>
          <w:tcPr>
            <w:tcW w:w="4785" w:type="dxa"/>
          </w:tcPr>
          <w:p w:rsidR="00914C1A" w:rsidRPr="00914C1A" w:rsidRDefault="00914C1A" w:rsidP="00914C1A">
            <w:pPr>
              <w:spacing w:line="240" w:lineRule="auto"/>
              <w:rPr>
                <w:rFonts w:ascii="Times New Roman" w:hAnsi="Times New Roman"/>
                <w:b/>
                <w:color w:val="000000"/>
                <w:sz w:val="24"/>
                <w:szCs w:val="24"/>
              </w:rPr>
            </w:pPr>
            <w:r w:rsidRPr="00914C1A">
              <w:rPr>
                <w:rFonts w:ascii="Times New Roman" w:hAnsi="Times New Roman"/>
                <w:b/>
                <w:color w:val="000000"/>
                <w:sz w:val="24"/>
                <w:szCs w:val="24"/>
              </w:rPr>
              <w:t>От Сублицензиата:</w:t>
            </w:r>
          </w:p>
          <w:p w:rsidR="00533E19" w:rsidRPr="00533E19" w:rsidRDefault="00533E19" w:rsidP="00CF722C">
            <w:pPr>
              <w:spacing w:after="0" w:line="240" w:lineRule="auto"/>
              <w:rPr>
                <w:rFonts w:ascii="Times New Roman" w:hAnsi="Times New Roman"/>
                <w:color w:val="000000"/>
                <w:sz w:val="24"/>
                <w:szCs w:val="24"/>
              </w:rPr>
            </w:pPr>
          </w:p>
          <w:p w:rsidR="00533E19" w:rsidRPr="00533E19" w:rsidRDefault="00533E19" w:rsidP="00CF722C">
            <w:pPr>
              <w:spacing w:after="0" w:line="240" w:lineRule="auto"/>
              <w:rPr>
                <w:rFonts w:ascii="Times New Roman" w:hAnsi="Times New Roman"/>
                <w:color w:val="000000"/>
                <w:sz w:val="24"/>
                <w:szCs w:val="24"/>
              </w:rPr>
            </w:pPr>
            <w:r w:rsidRPr="00533E19">
              <w:rPr>
                <w:rFonts w:ascii="Times New Roman" w:hAnsi="Times New Roman"/>
                <w:color w:val="000000"/>
                <w:sz w:val="24"/>
                <w:szCs w:val="24"/>
              </w:rPr>
              <w:t>_________________   /</w:t>
            </w:r>
            <w:r w:rsidRPr="00533E19">
              <w:rPr>
                <w:rFonts w:ascii="Times New Roman" w:hAnsi="Times New Roman"/>
                <w:sz w:val="24"/>
                <w:szCs w:val="24"/>
              </w:rPr>
              <w:t xml:space="preserve">                              </w:t>
            </w:r>
            <w:r w:rsidRPr="00533E19">
              <w:rPr>
                <w:rFonts w:ascii="Times New Roman" w:hAnsi="Times New Roman"/>
                <w:color w:val="000000"/>
                <w:sz w:val="24"/>
                <w:szCs w:val="24"/>
              </w:rPr>
              <w:t>/</w:t>
            </w:r>
          </w:p>
          <w:p w:rsidR="00533E19" w:rsidRPr="00533E19" w:rsidRDefault="00533E19" w:rsidP="00CF722C">
            <w:pPr>
              <w:spacing w:after="0" w:line="240" w:lineRule="auto"/>
              <w:rPr>
                <w:rFonts w:ascii="Times New Roman" w:hAnsi="Times New Roman"/>
                <w:color w:val="000000"/>
                <w:sz w:val="24"/>
                <w:szCs w:val="24"/>
                <w:vertAlign w:val="superscript"/>
              </w:rPr>
            </w:pPr>
            <w:r w:rsidRPr="00533E19">
              <w:rPr>
                <w:rFonts w:ascii="Times New Roman" w:hAnsi="Times New Roman"/>
                <w:color w:val="000000"/>
                <w:sz w:val="24"/>
                <w:szCs w:val="24"/>
                <w:vertAlign w:val="superscript"/>
              </w:rPr>
              <w:tab/>
              <w:t>подпись</w:t>
            </w:r>
          </w:p>
          <w:p w:rsidR="00533E19" w:rsidRPr="00533E19" w:rsidRDefault="00533E19" w:rsidP="00CF722C">
            <w:pPr>
              <w:spacing w:after="0" w:line="240" w:lineRule="auto"/>
              <w:rPr>
                <w:rFonts w:ascii="Times New Roman" w:hAnsi="Times New Roman"/>
                <w:color w:val="000000"/>
                <w:sz w:val="24"/>
                <w:szCs w:val="24"/>
                <w:lang w:val="en-US"/>
              </w:rPr>
            </w:pPr>
            <w:r w:rsidRPr="00533E19">
              <w:rPr>
                <w:rFonts w:ascii="Times New Roman" w:hAnsi="Times New Roman"/>
                <w:color w:val="000000"/>
                <w:sz w:val="24"/>
                <w:szCs w:val="24"/>
              </w:rPr>
              <w:t xml:space="preserve">«____» _________________ </w:t>
            </w:r>
            <w:smartTag w:uri="urn:schemas-microsoft-com:office:smarttags" w:element="metricconverter">
              <w:smartTagPr>
                <w:attr w:name="ProductID" w:val="2011 г"/>
              </w:smartTagPr>
              <w:r w:rsidRPr="00533E19">
                <w:rPr>
                  <w:rFonts w:ascii="Times New Roman" w:hAnsi="Times New Roman"/>
                  <w:color w:val="000000"/>
                  <w:sz w:val="24"/>
                  <w:szCs w:val="24"/>
                </w:rPr>
                <w:t>2011 г</w:t>
              </w:r>
            </w:smartTag>
            <w:r w:rsidRPr="00533E19">
              <w:rPr>
                <w:rFonts w:ascii="Times New Roman" w:hAnsi="Times New Roman"/>
                <w:color w:val="000000"/>
                <w:sz w:val="24"/>
                <w:szCs w:val="24"/>
              </w:rPr>
              <w:t>.</w:t>
            </w:r>
          </w:p>
          <w:p w:rsidR="00533E19" w:rsidRPr="00533E19" w:rsidRDefault="00533E19" w:rsidP="00CF722C">
            <w:pPr>
              <w:spacing w:after="0" w:line="240" w:lineRule="auto"/>
              <w:rPr>
                <w:rFonts w:ascii="Times New Roman" w:hAnsi="Times New Roman"/>
                <w:bCs/>
                <w:color w:val="000000"/>
                <w:sz w:val="24"/>
                <w:szCs w:val="24"/>
                <w:lang w:val="en-US"/>
              </w:rPr>
            </w:pPr>
          </w:p>
        </w:tc>
      </w:tr>
    </w:tbl>
    <w:p w:rsidR="00CF722C" w:rsidRDefault="00CF722C">
      <w:pPr>
        <w:spacing w:after="0" w:line="240" w:lineRule="auto"/>
        <w:rPr>
          <w:rFonts w:ascii="Times New Roman" w:hAnsi="Times New Roman"/>
          <w:b/>
          <w:sz w:val="24"/>
          <w:szCs w:val="24"/>
        </w:rPr>
      </w:pPr>
      <w:r>
        <w:rPr>
          <w:rFonts w:ascii="Times New Roman" w:hAnsi="Times New Roman"/>
          <w:b/>
          <w:sz w:val="24"/>
          <w:szCs w:val="24"/>
        </w:rPr>
        <w:br w:type="page"/>
      </w:r>
    </w:p>
    <w:p w:rsidR="00533E19" w:rsidRPr="00533E19" w:rsidRDefault="00533E19" w:rsidP="00CF722C">
      <w:pPr>
        <w:pStyle w:val="24"/>
        <w:spacing w:after="0" w:line="240" w:lineRule="auto"/>
        <w:ind w:left="4956"/>
        <w:rPr>
          <w:rFonts w:ascii="Times New Roman" w:hAnsi="Times New Roman"/>
          <w:b/>
          <w:sz w:val="24"/>
          <w:szCs w:val="24"/>
        </w:rPr>
      </w:pPr>
      <w:r w:rsidRPr="00533E19">
        <w:rPr>
          <w:rFonts w:ascii="Times New Roman" w:hAnsi="Times New Roman"/>
          <w:b/>
          <w:sz w:val="24"/>
          <w:szCs w:val="24"/>
        </w:rPr>
        <w:lastRenderedPageBreak/>
        <w:t xml:space="preserve">Приложение № </w:t>
      </w:r>
      <w:r w:rsidRPr="00CF722C">
        <w:rPr>
          <w:rFonts w:ascii="Times New Roman" w:hAnsi="Times New Roman"/>
          <w:b/>
          <w:sz w:val="24"/>
          <w:szCs w:val="24"/>
        </w:rPr>
        <w:t>4</w:t>
      </w:r>
      <w:r w:rsidRPr="00533E19">
        <w:rPr>
          <w:rFonts w:ascii="Times New Roman" w:hAnsi="Times New Roman"/>
          <w:b/>
          <w:sz w:val="24"/>
          <w:szCs w:val="24"/>
        </w:rPr>
        <w:t xml:space="preserve"> от «___» ____________ </w:t>
      </w:r>
      <w:smartTag w:uri="urn:schemas-microsoft-com:office:smarttags" w:element="metricconverter">
        <w:smartTagPr>
          <w:attr w:name="ProductID" w:val="2011 г"/>
        </w:smartTagPr>
        <w:r w:rsidRPr="00533E19">
          <w:rPr>
            <w:rFonts w:ascii="Times New Roman" w:hAnsi="Times New Roman"/>
            <w:b/>
            <w:sz w:val="24"/>
            <w:szCs w:val="24"/>
          </w:rPr>
          <w:t>2011 г</w:t>
        </w:r>
      </w:smartTag>
      <w:r w:rsidRPr="00533E19">
        <w:rPr>
          <w:rFonts w:ascii="Times New Roman" w:hAnsi="Times New Roman"/>
          <w:b/>
          <w:sz w:val="24"/>
          <w:szCs w:val="24"/>
        </w:rPr>
        <w:t>.</w:t>
      </w:r>
    </w:p>
    <w:p w:rsidR="00533E19" w:rsidRPr="00533E19" w:rsidRDefault="00533E19" w:rsidP="00CF722C">
      <w:pPr>
        <w:pStyle w:val="24"/>
        <w:spacing w:after="0" w:line="240" w:lineRule="auto"/>
        <w:ind w:left="4956"/>
        <w:rPr>
          <w:rFonts w:ascii="Times New Roman" w:hAnsi="Times New Roman"/>
          <w:b/>
          <w:sz w:val="24"/>
          <w:szCs w:val="24"/>
        </w:rPr>
      </w:pPr>
      <w:r w:rsidRPr="00533E19">
        <w:rPr>
          <w:rFonts w:ascii="Times New Roman" w:hAnsi="Times New Roman"/>
          <w:b/>
          <w:sz w:val="24"/>
          <w:szCs w:val="24"/>
        </w:rPr>
        <w:t xml:space="preserve">к </w:t>
      </w:r>
      <w:proofErr w:type="spellStart"/>
      <w:r w:rsidRPr="00533E19">
        <w:rPr>
          <w:rFonts w:ascii="Times New Roman" w:hAnsi="Times New Roman"/>
          <w:b/>
          <w:sz w:val="24"/>
          <w:szCs w:val="24"/>
        </w:rPr>
        <w:t>Сублицензионному</w:t>
      </w:r>
      <w:proofErr w:type="spellEnd"/>
      <w:r w:rsidRPr="00533E19">
        <w:rPr>
          <w:rFonts w:ascii="Times New Roman" w:hAnsi="Times New Roman"/>
          <w:b/>
          <w:sz w:val="24"/>
          <w:szCs w:val="24"/>
        </w:rPr>
        <w:t xml:space="preserve"> договору</w:t>
      </w:r>
    </w:p>
    <w:p w:rsidR="00533E19" w:rsidRPr="00533E19" w:rsidRDefault="00533E19" w:rsidP="00CF722C">
      <w:pPr>
        <w:pStyle w:val="24"/>
        <w:spacing w:after="0" w:line="240" w:lineRule="auto"/>
        <w:ind w:left="4956"/>
        <w:rPr>
          <w:rFonts w:ascii="Times New Roman" w:hAnsi="Times New Roman"/>
          <w:b/>
          <w:sz w:val="24"/>
          <w:szCs w:val="24"/>
        </w:rPr>
      </w:pPr>
      <w:r w:rsidRPr="00533E19">
        <w:rPr>
          <w:rFonts w:ascii="Times New Roman" w:hAnsi="Times New Roman"/>
          <w:b/>
          <w:sz w:val="24"/>
          <w:szCs w:val="24"/>
        </w:rPr>
        <w:t xml:space="preserve">№ ________ от «___» _______________ </w:t>
      </w:r>
      <w:smartTag w:uri="urn:schemas-microsoft-com:office:smarttags" w:element="metricconverter">
        <w:smartTagPr>
          <w:attr w:name="ProductID" w:val="2011 г"/>
        </w:smartTagPr>
        <w:r w:rsidRPr="00533E19">
          <w:rPr>
            <w:rFonts w:ascii="Times New Roman" w:hAnsi="Times New Roman"/>
            <w:b/>
            <w:sz w:val="24"/>
            <w:szCs w:val="24"/>
          </w:rPr>
          <w:t>2011 г</w:t>
        </w:r>
      </w:smartTag>
      <w:r w:rsidRPr="00533E19">
        <w:rPr>
          <w:rFonts w:ascii="Times New Roman" w:hAnsi="Times New Roman"/>
          <w:b/>
          <w:sz w:val="24"/>
          <w:szCs w:val="24"/>
        </w:rPr>
        <w:t>.</w:t>
      </w:r>
    </w:p>
    <w:p w:rsidR="00533E19" w:rsidRPr="00CF722C" w:rsidRDefault="00533E19" w:rsidP="00CF722C">
      <w:pPr>
        <w:spacing w:after="0" w:line="240" w:lineRule="auto"/>
        <w:rPr>
          <w:rFonts w:ascii="Times New Roman" w:hAnsi="Times New Roman"/>
          <w:sz w:val="24"/>
          <w:szCs w:val="24"/>
        </w:rPr>
      </w:pPr>
    </w:p>
    <w:p w:rsidR="00533E19" w:rsidRPr="00533E19" w:rsidRDefault="00533E19" w:rsidP="00CF722C">
      <w:pPr>
        <w:spacing w:after="0" w:line="240" w:lineRule="auto"/>
        <w:ind w:firstLine="539"/>
        <w:jc w:val="center"/>
        <w:rPr>
          <w:rFonts w:ascii="Times New Roman" w:hAnsi="Times New Roman"/>
          <w:i/>
          <w:color w:val="000000"/>
          <w:sz w:val="24"/>
          <w:szCs w:val="24"/>
        </w:rPr>
      </w:pPr>
    </w:p>
    <w:p w:rsidR="00533E19" w:rsidRPr="00CF722C" w:rsidRDefault="00533E19" w:rsidP="00533E19">
      <w:pPr>
        <w:spacing w:line="240" w:lineRule="auto"/>
        <w:ind w:firstLine="539"/>
        <w:jc w:val="center"/>
        <w:rPr>
          <w:rFonts w:ascii="Times New Roman" w:hAnsi="Times New Roman"/>
          <w:i/>
          <w:sz w:val="24"/>
          <w:szCs w:val="24"/>
        </w:rPr>
      </w:pPr>
      <w:r w:rsidRPr="00CF722C">
        <w:rPr>
          <w:rFonts w:ascii="Times New Roman" w:hAnsi="Times New Roman"/>
          <w:i/>
          <w:color w:val="000000"/>
          <w:sz w:val="24"/>
          <w:szCs w:val="24"/>
        </w:rPr>
        <w:t>(</w:t>
      </w:r>
      <w:r w:rsidRPr="00533E19">
        <w:rPr>
          <w:rFonts w:ascii="Times New Roman" w:hAnsi="Times New Roman"/>
          <w:i/>
          <w:color w:val="000000"/>
          <w:sz w:val="24"/>
          <w:szCs w:val="24"/>
        </w:rPr>
        <w:t>указать правоустанавливающие документы</w:t>
      </w:r>
      <w:r w:rsidRPr="00CF722C">
        <w:rPr>
          <w:rFonts w:ascii="Times New Roman" w:hAnsi="Times New Roman"/>
          <w:i/>
          <w:color w:val="000000"/>
          <w:sz w:val="24"/>
          <w:szCs w:val="24"/>
        </w:rPr>
        <w:t>)</w:t>
      </w:r>
    </w:p>
    <w:p w:rsidR="00533E19" w:rsidRPr="00533E19" w:rsidRDefault="00533E19" w:rsidP="00533E19">
      <w:pPr>
        <w:spacing w:line="240" w:lineRule="auto"/>
        <w:rPr>
          <w:rFonts w:ascii="Times New Roman" w:hAnsi="Times New Roman"/>
          <w:sz w:val="24"/>
          <w:szCs w:val="24"/>
        </w:rPr>
      </w:pPr>
    </w:p>
    <w:p w:rsidR="00533E19" w:rsidRPr="00533E19" w:rsidRDefault="00533E19" w:rsidP="00533E19">
      <w:pPr>
        <w:pStyle w:val="ad"/>
        <w:jc w:val="left"/>
        <w:outlineLvl w:val="0"/>
        <w:rPr>
          <w:b/>
          <w:szCs w:val="24"/>
        </w:rPr>
      </w:pPr>
    </w:p>
    <w:p w:rsidR="000F336B" w:rsidRPr="00533E19" w:rsidRDefault="000F336B" w:rsidP="00533E19">
      <w:pPr>
        <w:spacing w:after="0" w:line="240" w:lineRule="auto"/>
        <w:rPr>
          <w:rFonts w:ascii="Times New Roman" w:hAnsi="Times New Roman"/>
          <w:sz w:val="24"/>
          <w:szCs w:val="24"/>
        </w:rPr>
      </w:pPr>
      <w:r w:rsidRPr="00533E19">
        <w:rPr>
          <w:rFonts w:ascii="Times New Roman" w:hAnsi="Times New Roman"/>
          <w:sz w:val="24"/>
          <w:szCs w:val="24"/>
        </w:rPr>
        <w:br w:type="page"/>
      </w:r>
    </w:p>
    <w:p w:rsidR="00280B8B" w:rsidRPr="00314226" w:rsidRDefault="00280B8B" w:rsidP="009F3E6E">
      <w:pPr>
        <w:pStyle w:val="af7"/>
        <w:rPr>
          <w:rFonts w:ascii="Times New Roman" w:hAnsi="Times New Roman"/>
          <w:sz w:val="24"/>
          <w:szCs w:val="24"/>
        </w:rPr>
      </w:pPr>
    </w:p>
    <w:p w:rsidR="00AE65B5" w:rsidRPr="00314226" w:rsidRDefault="00AE65B5" w:rsidP="000B1882">
      <w:pPr>
        <w:ind w:left="6372"/>
        <w:jc w:val="center"/>
        <w:rPr>
          <w:rFonts w:ascii="Times New Roman" w:hAnsi="Times New Roman"/>
          <w:sz w:val="24"/>
          <w:szCs w:val="24"/>
        </w:rPr>
      </w:pPr>
      <w:r w:rsidRPr="00314226">
        <w:rPr>
          <w:rFonts w:ascii="Times New Roman" w:hAnsi="Times New Roman"/>
          <w:sz w:val="24"/>
          <w:szCs w:val="24"/>
        </w:rPr>
        <w:t xml:space="preserve">Приложение № 1 к Извещению </w:t>
      </w:r>
    </w:p>
    <w:p w:rsidR="00AE65B5" w:rsidRPr="00314226" w:rsidRDefault="00AE65B5" w:rsidP="00AE65B5">
      <w:pPr>
        <w:spacing w:line="240" w:lineRule="auto"/>
        <w:contextualSpacing/>
        <w:jc w:val="right"/>
        <w:rPr>
          <w:rFonts w:ascii="Times New Roman" w:hAnsi="Times New Roman"/>
          <w:sz w:val="24"/>
          <w:szCs w:val="24"/>
        </w:rPr>
      </w:pPr>
      <w:r w:rsidRPr="00314226">
        <w:rPr>
          <w:rFonts w:ascii="Times New Roman" w:hAnsi="Times New Roman"/>
          <w:sz w:val="24"/>
          <w:szCs w:val="24"/>
        </w:rPr>
        <w:t xml:space="preserve">о проведении запроса ценовых котировок </w:t>
      </w:r>
      <w:r w:rsidRPr="000B1882">
        <w:rPr>
          <w:rFonts w:ascii="Times New Roman" w:hAnsi="Times New Roman"/>
          <w:sz w:val="24"/>
          <w:szCs w:val="24"/>
        </w:rPr>
        <w:t xml:space="preserve">№ </w:t>
      </w:r>
      <w:r w:rsidRPr="00760D04">
        <w:rPr>
          <w:rFonts w:ascii="Times New Roman" w:hAnsi="Times New Roman"/>
          <w:sz w:val="24"/>
          <w:szCs w:val="24"/>
        </w:rPr>
        <w:t>11/</w:t>
      </w:r>
      <w:r w:rsidR="000F336B" w:rsidRPr="00760D04">
        <w:rPr>
          <w:rFonts w:ascii="Times New Roman" w:hAnsi="Times New Roman"/>
          <w:sz w:val="24"/>
          <w:szCs w:val="24"/>
        </w:rPr>
        <w:t>7</w:t>
      </w:r>
      <w:r w:rsidR="00760D04" w:rsidRPr="00760D04">
        <w:rPr>
          <w:rFonts w:ascii="Times New Roman" w:hAnsi="Times New Roman"/>
          <w:sz w:val="24"/>
          <w:szCs w:val="24"/>
        </w:rPr>
        <w:t>42</w:t>
      </w:r>
      <w:r w:rsidRPr="00760D04">
        <w:rPr>
          <w:rFonts w:ascii="Times New Roman" w:hAnsi="Times New Roman"/>
          <w:sz w:val="24"/>
          <w:szCs w:val="24"/>
        </w:rPr>
        <w:t>-7</w:t>
      </w:r>
      <w:r w:rsidR="000F336B" w:rsidRPr="00760D04">
        <w:rPr>
          <w:rFonts w:ascii="Times New Roman" w:hAnsi="Times New Roman"/>
          <w:sz w:val="24"/>
          <w:szCs w:val="24"/>
        </w:rPr>
        <w:t>08</w:t>
      </w:r>
    </w:p>
    <w:p w:rsidR="00AE65B5" w:rsidRPr="00314226" w:rsidRDefault="00AE65B5" w:rsidP="00AE65B5">
      <w:pPr>
        <w:spacing w:line="240" w:lineRule="auto"/>
        <w:contextualSpacing/>
        <w:jc w:val="right"/>
        <w:rPr>
          <w:rFonts w:ascii="Times New Roman" w:hAnsi="Times New Roman"/>
          <w:sz w:val="24"/>
          <w:szCs w:val="24"/>
        </w:rPr>
      </w:pPr>
    </w:p>
    <w:p w:rsidR="00AE65B5" w:rsidRPr="00314226" w:rsidRDefault="00AE65B5" w:rsidP="00AE65B5">
      <w:pPr>
        <w:spacing w:line="240" w:lineRule="auto"/>
        <w:contextualSpacing/>
        <w:jc w:val="right"/>
        <w:rPr>
          <w:rFonts w:ascii="Times New Roman" w:hAnsi="Times New Roman"/>
          <w:sz w:val="24"/>
          <w:szCs w:val="24"/>
        </w:rPr>
      </w:pPr>
    </w:p>
    <w:p w:rsidR="00AE65B5" w:rsidRPr="00314226" w:rsidRDefault="00AE65B5" w:rsidP="0096217A">
      <w:pPr>
        <w:spacing w:after="0" w:line="240" w:lineRule="auto"/>
        <w:contextualSpacing/>
        <w:jc w:val="both"/>
        <w:outlineLvl w:val="0"/>
        <w:rPr>
          <w:rFonts w:ascii="Times New Roman" w:hAnsi="Times New Roman"/>
          <w:i/>
          <w:sz w:val="24"/>
          <w:szCs w:val="24"/>
        </w:rPr>
      </w:pPr>
      <w:r w:rsidRPr="00314226">
        <w:rPr>
          <w:rFonts w:ascii="Times New Roman" w:hAnsi="Times New Roman"/>
          <w:i/>
          <w:sz w:val="24"/>
          <w:szCs w:val="24"/>
        </w:rPr>
        <w:t>На фирменном бланке</w:t>
      </w:r>
    </w:p>
    <w:p w:rsidR="00AE65B5" w:rsidRPr="00314226" w:rsidRDefault="00AE65B5" w:rsidP="00AE65B5">
      <w:pPr>
        <w:spacing w:after="0" w:line="240" w:lineRule="auto"/>
        <w:contextualSpacing/>
        <w:jc w:val="both"/>
        <w:rPr>
          <w:rFonts w:ascii="Times New Roman" w:hAnsi="Times New Roman"/>
          <w:i/>
          <w:sz w:val="24"/>
          <w:szCs w:val="24"/>
        </w:rPr>
      </w:pPr>
      <w:r w:rsidRPr="00314226">
        <w:rPr>
          <w:rFonts w:ascii="Times New Roman" w:hAnsi="Times New Roman"/>
          <w:i/>
          <w:sz w:val="24"/>
          <w:szCs w:val="24"/>
        </w:rPr>
        <w:t>Исх. №, дата</w:t>
      </w:r>
    </w:p>
    <w:p w:rsidR="00AE65B5" w:rsidRPr="00314226" w:rsidRDefault="00AE65B5" w:rsidP="00AE65B5">
      <w:pPr>
        <w:spacing w:after="0" w:line="240" w:lineRule="auto"/>
        <w:contextualSpacing/>
        <w:jc w:val="right"/>
        <w:rPr>
          <w:rFonts w:ascii="Times New Roman" w:hAnsi="Times New Roman"/>
          <w:i/>
          <w:sz w:val="24"/>
          <w:szCs w:val="24"/>
        </w:rPr>
      </w:pPr>
      <w:r w:rsidRPr="00314226">
        <w:rPr>
          <w:rFonts w:ascii="Times New Roman" w:hAnsi="Times New Roman"/>
          <w:i/>
          <w:sz w:val="24"/>
          <w:szCs w:val="24"/>
        </w:rPr>
        <w:t xml:space="preserve">Наименование Заказчика, </w:t>
      </w:r>
    </w:p>
    <w:p w:rsidR="00AE65B5" w:rsidRPr="00314226" w:rsidRDefault="00AE65B5" w:rsidP="00AE65B5">
      <w:pPr>
        <w:spacing w:after="0" w:line="240" w:lineRule="auto"/>
        <w:contextualSpacing/>
        <w:jc w:val="right"/>
        <w:rPr>
          <w:rFonts w:ascii="Times New Roman" w:hAnsi="Times New Roman"/>
          <w:i/>
          <w:sz w:val="24"/>
          <w:szCs w:val="24"/>
        </w:rPr>
      </w:pPr>
      <w:r w:rsidRPr="00314226">
        <w:rPr>
          <w:rFonts w:ascii="Times New Roman" w:hAnsi="Times New Roman"/>
          <w:i/>
          <w:sz w:val="24"/>
          <w:szCs w:val="24"/>
        </w:rPr>
        <w:t xml:space="preserve">Организатора закупки </w:t>
      </w:r>
    </w:p>
    <w:p w:rsidR="00AE65B5" w:rsidRPr="00314226" w:rsidRDefault="00AE65B5" w:rsidP="00AE65B5">
      <w:pPr>
        <w:spacing w:after="0" w:line="240" w:lineRule="auto"/>
        <w:contextualSpacing/>
        <w:jc w:val="right"/>
        <w:rPr>
          <w:rFonts w:ascii="Times New Roman" w:hAnsi="Times New Roman"/>
          <w:i/>
          <w:sz w:val="24"/>
          <w:szCs w:val="24"/>
        </w:rPr>
      </w:pPr>
    </w:p>
    <w:p w:rsidR="00AE65B5" w:rsidRPr="00314226" w:rsidRDefault="00AE65B5" w:rsidP="00AE65B5">
      <w:pPr>
        <w:spacing w:after="0" w:line="240" w:lineRule="auto"/>
        <w:contextualSpacing/>
        <w:jc w:val="right"/>
        <w:rPr>
          <w:rFonts w:ascii="Times New Roman" w:hAnsi="Times New Roman"/>
          <w:i/>
          <w:sz w:val="24"/>
          <w:szCs w:val="24"/>
        </w:rPr>
      </w:pPr>
    </w:p>
    <w:p w:rsidR="00AE65B5" w:rsidRPr="00314226" w:rsidRDefault="00AE65B5" w:rsidP="0096217A">
      <w:pPr>
        <w:spacing w:line="240" w:lineRule="auto"/>
        <w:contextualSpacing/>
        <w:jc w:val="center"/>
        <w:outlineLvl w:val="0"/>
        <w:rPr>
          <w:rFonts w:ascii="Times New Roman" w:hAnsi="Times New Roman"/>
          <w:b/>
          <w:sz w:val="24"/>
          <w:szCs w:val="24"/>
        </w:rPr>
      </w:pPr>
      <w:r w:rsidRPr="00314226">
        <w:rPr>
          <w:rFonts w:ascii="Times New Roman" w:hAnsi="Times New Roman"/>
          <w:b/>
          <w:sz w:val="24"/>
          <w:szCs w:val="24"/>
        </w:rPr>
        <w:t xml:space="preserve">КОТИРОВОЧНАЯ ЗАЯВКА </w:t>
      </w:r>
    </w:p>
    <w:p w:rsidR="00AE65B5" w:rsidRPr="00314226" w:rsidRDefault="00AE65B5" w:rsidP="00AE65B5">
      <w:pPr>
        <w:pStyle w:val="21"/>
        <w:spacing w:after="0" w:line="240" w:lineRule="auto"/>
        <w:contextualSpacing/>
        <w:jc w:val="center"/>
      </w:pPr>
      <w:r w:rsidRPr="00314226">
        <w:rPr>
          <w:b/>
        </w:rPr>
        <w:t xml:space="preserve">на </w:t>
      </w:r>
      <w:r w:rsidRPr="00314226">
        <w:t>___________________________________________________________</w:t>
      </w:r>
    </w:p>
    <w:p w:rsidR="00AE65B5" w:rsidRPr="00314226" w:rsidRDefault="00AE65B5" w:rsidP="00AE65B5">
      <w:pPr>
        <w:pStyle w:val="21"/>
        <w:spacing w:after="0" w:line="240" w:lineRule="auto"/>
        <w:contextualSpacing/>
        <w:jc w:val="center"/>
        <w:rPr>
          <w:bCs/>
          <w:i/>
          <w:iCs/>
        </w:rPr>
      </w:pPr>
      <w:r w:rsidRPr="00314226">
        <w:rPr>
          <w:bCs/>
          <w:i/>
          <w:iCs/>
        </w:rPr>
        <w:t>(Необходимо указать предмет закупки)</w:t>
      </w:r>
    </w:p>
    <w:p w:rsidR="00AE65B5" w:rsidRPr="00314226" w:rsidRDefault="00AE65B5" w:rsidP="00AE65B5">
      <w:pPr>
        <w:spacing w:after="0" w:line="240" w:lineRule="auto"/>
        <w:contextualSpacing/>
        <w:jc w:val="center"/>
        <w:rPr>
          <w:rFonts w:ascii="Times New Roman" w:hAnsi="Times New Roman"/>
          <w:sz w:val="24"/>
          <w:szCs w:val="24"/>
        </w:rPr>
      </w:pPr>
    </w:p>
    <w:p w:rsidR="00AE65B5" w:rsidRPr="00314226" w:rsidRDefault="00AE65B5" w:rsidP="0096217A">
      <w:pPr>
        <w:spacing w:line="240" w:lineRule="auto"/>
        <w:contextualSpacing/>
        <w:jc w:val="center"/>
        <w:outlineLvl w:val="0"/>
        <w:rPr>
          <w:rFonts w:ascii="Times New Roman" w:hAnsi="Times New Roman"/>
          <w:b/>
          <w:sz w:val="24"/>
          <w:szCs w:val="24"/>
        </w:rPr>
      </w:pPr>
      <w:r w:rsidRPr="00314226">
        <w:rPr>
          <w:rFonts w:ascii="Times New Roman" w:hAnsi="Times New Roman"/>
          <w:b/>
          <w:sz w:val="24"/>
          <w:szCs w:val="24"/>
        </w:rPr>
        <w:t>Уважаемые господа!</w:t>
      </w:r>
    </w:p>
    <w:p w:rsidR="00AE65B5" w:rsidRPr="00314226" w:rsidRDefault="00AE65B5" w:rsidP="00AE65B5">
      <w:pPr>
        <w:spacing w:line="240" w:lineRule="auto"/>
        <w:contextualSpacing/>
        <w:jc w:val="center"/>
        <w:rPr>
          <w:rFonts w:ascii="Times New Roman" w:hAnsi="Times New Roman"/>
          <w:b/>
          <w:sz w:val="24"/>
          <w:szCs w:val="24"/>
        </w:rPr>
      </w:pPr>
    </w:p>
    <w:p w:rsidR="00AE65B5" w:rsidRPr="00314226" w:rsidRDefault="00AE65B5" w:rsidP="00AE65B5">
      <w:pPr>
        <w:spacing w:line="240" w:lineRule="auto"/>
        <w:contextualSpacing/>
        <w:jc w:val="both"/>
        <w:rPr>
          <w:rFonts w:ascii="Times New Roman" w:hAnsi="Times New Roman"/>
          <w:sz w:val="24"/>
          <w:szCs w:val="24"/>
        </w:rPr>
      </w:pPr>
      <w:r w:rsidRPr="00314226">
        <w:rPr>
          <w:rFonts w:ascii="Times New Roman" w:hAnsi="Times New Roman"/>
          <w:sz w:val="24"/>
          <w:szCs w:val="24"/>
        </w:rPr>
        <w:tab/>
      </w:r>
      <w:proofErr w:type="gramStart"/>
      <w:r w:rsidRPr="00314226">
        <w:rPr>
          <w:rFonts w:ascii="Times New Roman" w:hAnsi="Times New Roman"/>
          <w:sz w:val="24"/>
          <w:szCs w:val="24"/>
        </w:rPr>
        <w:t xml:space="preserve">Изучив, условия и требования извещения о проведении запроса ценовых котировок, мы, ________ </w:t>
      </w:r>
      <w:r w:rsidRPr="00314226">
        <w:rPr>
          <w:rFonts w:ascii="Times New Roman" w:hAnsi="Times New Roman"/>
          <w:i/>
          <w:sz w:val="24"/>
          <w:szCs w:val="24"/>
        </w:rPr>
        <w:t xml:space="preserve">(полное наименование и сокращенное наименование (для юридического лица)/ФИО (для физического лица) участника, место нахождения (для юридического лица)/место регистрации (место жительства) (для физического лица), почтовый адрес участника, банковские реквизиты, в том числе ИНН, контактная информация – телефон, факс, электронная почта, контактное лицо), </w:t>
      </w:r>
      <w:r w:rsidRPr="00314226">
        <w:rPr>
          <w:rFonts w:ascii="Times New Roman" w:hAnsi="Times New Roman"/>
          <w:sz w:val="24"/>
          <w:szCs w:val="24"/>
        </w:rPr>
        <w:t>в лице ______________________</w:t>
      </w:r>
      <w:r w:rsidRPr="00314226">
        <w:rPr>
          <w:rFonts w:ascii="Times New Roman" w:hAnsi="Times New Roman"/>
          <w:i/>
          <w:sz w:val="24"/>
          <w:szCs w:val="24"/>
        </w:rPr>
        <w:t xml:space="preserve"> (должность, ФИО), </w:t>
      </w:r>
      <w:r w:rsidRPr="00314226">
        <w:rPr>
          <w:rFonts w:ascii="Times New Roman" w:hAnsi="Times New Roman"/>
          <w:sz w:val="24"/>
          <w:szCs w:val="24"/>
        </w:rPr>
        <w:t>действующего на основании</w:t>
      </w:r>
      <w:proofErr w:type="gramEnd"/>
      <w:r w:rsidRPr="00314226">
        <w:rPr>
          <w:rFonts w:ascii="Times New Roman" w:hAnsi="Times New Roman"/>
          <w:sz w:val="24"/>
          <w:szCs w:val="24"/>
        </w:rPr>
        <w:t xml:space="preserve"> _________, выражаем согласие исполнить условия договора, указанные в Извещении о проведении запроса ценовых котировок</w:t>
      </w:r>
      <w:r w:rsidR="00B27D5E" w:rsidRPr="00314226">
        <w:rPr>
          <w:rFonts w:ascii="Times New Roman" w:hAnsi="Times New Roman"/>
          <w:sz w:val="24"/>
          <w:szCs w:val="24"/>
        </w:rPr>
        <w:t xml:space="preserve"> в электронной форме № </w:t>
      </w:r>
      <w:r w:rsidR="00B27D5E" w:rsidRPr="00760D04">
        <w:rPr>
          <w:rFonts w:ascii="Times New Roman" w:hAnsi="Times New Roman"/>
          <w:sz w:val="24"/>
          <w:szCs w:val="24"/>
        </w:rPr>
        <w:t>11/</w:t>
      </w:r>
      <w:r w:rsidR="000F336B" w:rsidRPr="00760D04">
        <w:rPr>
          <w:rFonts w:ascii="Times New Roman" w:hAnsi="Times New Roman"/>
          <w:sz w:val="24"/>
          <w:szCs w:val="24"/>
        </w:rPr>
        <w:t>7</w:t>
      </w:r>
      <w:r w:rsidR="00760D04" w:rsidRPr="00760D04">
        <w:rPr>
          <w:rFonts w:ascii="Times New Roman" w:hAnsi="Times New Roman"/>
          <w:sz w:val="24"/>
          <w:szCs w:val="24"/>
        </w:rPr>
        <w:t>42</w:t>
      </w:r>
      <w:r w:rsidR="00B27D5E" w:rsidRPr="00760D04">
        <w:rPr>
          <w:rFonts w:ascii="Times New Roman" w:hAnsi="Times New Roman"/>
          <w:sz w:val="24"/>
          <w:szCs w:val="24"/>
        </w:rPr>
        <w:t>-7</w:t>
      </w:r>
      <w:r w:rsidR="000F336B" w:rsidRPr="00760D04">
        <w:rPr>
          <w:rFonts w:ascii="Times New Roman" w:hAnsi="Times New Roman"/>
          <w:sz w:val="24"/>
          <w:szCs w:val="24"/>
        </w:rPr>
        <w:t>08</w:t>
      </w:r>
      <w:r w:rsidRPr="00314226">
        <w:rPr>
          <w:rFonts w:ascii="Times New Roman" w:hAnsi="Times New Roman"/>
          <w:sz w:val="24"/>
          <w:szCs w:val="24"/>
        </w:rPr>
        <w:t>, в том числе:</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1. Наименование, характеристики и количество/объем поставки товаров, выполнения работ, оказания услуг (для поставки товаров, в том числе марка, товарный знак):</w:t>
      </w:r>
    </w:p>
    <w:tbl>
      <w:tblPr>
        <w:tblW w:w="1038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9"/>
        <w:gridCol w:w="4998"/>
        <w:gridCol w:w="1313"/>
        <w:gridCol w:w="902"/>
        <w:gridCol w:w="1262"/>
        <w:gridCol w:w="1262"/>
      </w:tblGrid>
      <w:tr w:rsidR="00AE65B5" w:rsidRPr="00314226">
        <w:trPr>
          <w:trHeight w:val="212"/>
        </w:trPr>
        <w:tc>
          <w:tcPr>
            <w:tcW w:w="649" w:type="dxa"/>
            <w:tcBorders>
              <w:bottom w:val="nil"/>
            </w:tcBorders>
            <w:vAlign w:val="center"/>
          </w:tcPr>
          <w:p w:rsidR="00BA67EE" w:rsidRDefault="00AE65B5" w:rsidP="00B353C8">
            <w:pPr>
              <w:spacing w:beforeLines="60" w:afterLines="60" w:line="240" w:lineRule="auto"/>
              <w:jc w:val="center"/>
              <w:rPr>
                <w:rFonts w:ascii="Times New Roman" w:hAnsi="Times New Roman"/>
                <w:sz w:val="24"/>
                <w:szCs w:val="24"/>
              </w:rPr>
            </w:pPr>
            <w:r w:rsidRPr="00314226">
              <w:rPr>
                <w:rFonts w:ascii="Times New Roman" w:hAnsi="Times New Roman"/>
                <w:sz w:val="24"/>
                <w:szCs w:val="24"/>
              </w:rPr>
              <w:t>№ п/п</w:t>
            </w:r>
          </w:p>
        </w:tc>
        <w:tc>
          <w:tcPr>
            <w:tcW w:w="4998" w:type="dxa"/>
            <w:tcBorders>
              <w:bottom w:val="nil"/>
            </w:tcBorders>
            <w:vAlign w:val="center"/>
          </w:tcPr>
          <w:p w:rsidR="00BA67EE" w:rsidRDefault="00AE65B5" w:rsidP="00B353C8">
            <w:pPr>
              <w:spacing w:beforeLines="60" w:afterLines="60" w:line="240" w:lineRule="auto"/>
              <w:jc w:val="center"/>
              <w:rPr>
                <w:rFonts w:ascii="Times New Roman" w:hAnsi="Times New Roman"/>
                <w:sz w:val="24"/>
                <w:szCs w:val="24"/>
              </w:rPr>
            </w:pPr>
            <w:r w:rsidRPr="00314226">
              <w:rPr>
                <w:rFonts w:ascii="Times New Roman" w:hAnsi="Times New Roman"/>
                <w:sz w:val="24"/>
                <w:szCs w:val="24"/>
              </w:rPr>
              <w:t>Наименование товара</w:t>
            </w:r>
          </w:p>
        </w:tc>
        <w:tc>
          <w:tcPr>
            <w:tcW w:w="1313" w:type="dxa"/>
            <w:vAlign w:val="center"/>
          </w:tcPr>
          <w:p w:rsidR="00BA67EE" w:rsidRDefault="00AE65B5" w:rsidP="00B353C8">
            <w:pPr>
              <w:spacing w:beforeLines="60" w:afterLines="60" w:line="240" w:lineRule="auto"/>
              <w:jc w:val="center"/>
              <w:rPr>
                <w:rFonts w:ascii="Times New Roman" w:hAnsi="Times New Roman"/>
                <w:sz w:val="24"/>
                <w:szCs w:val="24"/>
              </w:rPr>
            </w:pPr>
            <w:r w:rsidRPr="00314226">
              <w:rPr>
                <w:rFonts w:ascii="Times New Roman" w:hAnsi="Times New Roman"/>
                <w:color w:val="000000"/>
                <w:sz w:val="24"/>
                <w:szCs w:val="24"/>
              </w:rPr>
              <w:t>Ед. изм.</w:t>
            </w:r>
          </w:p>
        </w:tc>
        <w:tc>
          <w:tcPr>
            <w:tcW w:w="902" w:type="dxa"/>
            <w:vAlign w:val="center"/>
          </w:tcPr>
          <w:p w:rsidR="00BA67EE" w:rsidRDefault="00AE65B5" w:rsidP="00B353C8">
            <w:pPr>
              <w:spacing w:beforeLines="60" w:afterLines="60" w:line="240" w:lineRule="auto"/>
              <w:jc w:val="center"/>
              <w:rPr>
                <w:rFonts w:ascii="Times New Roman" w:hAnsi="Times New Roman"/>
                <w:sz w:val="24"/>
                <w:szCs w:val="24"/>
              </w:rPr>
            </w:pPr>
            <w:r w:rsidRPr="00314226">
              <w:rPr>
                <w:rFonts w:ascii="Times New Roman" w:hAnsi="Times New Roman"/>
                <w:sz w:val="24"/>
                <w:szCs w:val="24"/>
              </w:rPr>
              <w:t>Коли-чество</w:t>
            </w:r>
          </w:p>
        </w:tc>
        <w:tc>
          <w:tcPr>
            <w:tcW w:w="1262" w:type="dxa"/>
            <w:vAlign w:val="center"/>
          </w:tcPr>
          <w:p w:rsidR="00BA67EE" w:rsidRDefault="00AE65B5" w:rsidP="00B353C8">
            <w:pPr>
              <w:autoSpaceDE w:val="0"/>
              <w:autoSpaceDN w:val="0"/>
              <w:adjustRightInd w:val="0"/>
              <w:spacing w:beforeLines="60" w:afterLines="60"/>
              <w:jc w:val="center"/>
              <w:rPr>
                <w:rFonts w:ascii="Times New Roman" w:hAnsi="Times New Roman"/>
                <w:color w:val="000000"/>
                <w:sz w:val="24"/>
                <w:szCs w:val="24"/>
              </w:rPr>
            </w:pPr>
            <w:r w:rsidRPr="00314226">
              <w:rPr>
                <w:rFonts w:ascii="Times New Roman" w:hAnsi="Times New Roman"/>
                <w:color w:val="000000"/>
                <w:sz w:val="24"/>
                <w:szCs w:val="24"/>
              </w:rPr>
              <w:t>Цена за ед.</w:t>
            </w:r>
            <w:r w:rsidRPr="00314226">
              <w:rPr>
                <w:rFonts w:ascii="Times New Roman" w:hAnsi="Times New Roman"/>
                <w:color w:val="000000"/>
                <w:sz w:val="24"/>
                <w:szCs w:val="24"/>
                <w:lang w:val="en-US"/>
              </w:rPr>
              <w:t xml:space="preserve"> (</w:t>
            </w:r>
            <w:r w:rsidRPr="00314226">
              <w:rPr>
                <w:rFonts w:ascii="Times New Roman" w:hAnsi="Times New Roman"/>
                <w:color w:val="000000"/>
                <w:sz w:val="24"/>
                <w:szCs w:val="24"/>
              </w:rPr>
              <w:t>руб.)</w:t>
            </w:r>
          </w:p>
        </w:tc>
        <w:tc>
          <w:tcPr>
            <w:tcW w:w="1262" w:type="dxa"/>
            <w:vAlign w:val="center"/>
          </w:tcPr>
          <w:p w:rsidR="00BA67EE" w:rsidRDefault="00AE65B5" w:rsidP="00B353C8">
            <w:pPr>
              <w:autoSpaceDE w:val="0"/>
              <w:autoSpaceDN w:val="0"/>
              <w:adjustRightInd w:val="0"/>
              <w:spacing w:beforeLines="60" w:afterLines="60"/>
              <w:jc w:val="center"/>
              <w:rPr>
                <w:rFonts w:ascii="Times New Roman" w:hAnsi="Times New Roman"/>
                <w:color w:val="000000"/>
                <w:sz w:val="24"/>
                <w:szCs w:val="24"/>
              </w:rPr>
            </w:pPr>
            <w:r w:rsidRPr="00314226">
              <w:rPr>
                <w:rFonts w:ascii="Times New Roman" w:hAnsi="Times New Roman"/>
                <w:color w:val="000000"/>
                <w:sz w:val="24"/>
                <w:szCs w:val="24"/>
              </w:rPr>
              <w:t>Сумма (руб.)</w:t>
            </w:r>
          </w:p>
        </w:tc>
      </w:tr>
      <w:tr w:rsidR="00AE65B5" w:rsidRPr="00314226">
        <w:trPr>
          <w:trHeight w:val="321"/>
        </w:trPr>
        <w:tc>
          <w:tcPr>
            <w:tcW w:w="649" w:type="dxa"/>
          </w:tcPr>
          <w:p w:rsidR="00AE65B5" w:rsidRPr="00314226" w:rsidRDefault="00AE65B5" w:rsidP="005643D7">
            <w:pPr>
              <w:spacing w:after="0" w:line="240" w:lineRule="auto"/>
              <w:jc w:val="center"/>
              <w:rPr>
                <w:rFonts w:ascii="Times New Roman" w:hAnsi="Times New Roman"/>
                <w:sz w:val="24"/>
                <w:szCs w:val="24"/>
              </w:rPr>
            </w:pPr>
            <w:r w:rsidRPr="00314226">
              <w:rPr>
                <w:rFonts w:ascii="Times New Roman" w:hAnsi="Times New Roman"/>
                <w:sz w:val="24"/>
                <w:szCs w:val="24"/>
              </w:rPr>
              <w:t>1</w:t>
            </w:r>
          </w:p>
        </w:tc>
        <w:tc>
          <w:tcPr>
            <w:tcW w:w="4998" w:type="dxa"/>
          </w:tcPr>
          <w:p w:rsidR="00AE65B5" w:rsidRPr="00314226" w:rsidRDefault="00AE65B5" w:rsidP="005643D7">
            <w:pPr>
              <w:spacing w:after="0" w:line="240" w:lineRule="auto"/>
              <w:rPr>
                <w:rFonts w:ascii="Times New Roman" w:hAnsi="Times New Roman"/>
                <w:sz w:val="24"/>
                <w:szCs w:val="24"/>
              </w:rPr>
            </w:pPr>
          </w:p>
        </w:tc>
        <w:tc>
          <w:tcPr>
            <w:tcW w:w="1313" w:type="dxa"/>
          </w:tcPr>
          <w:p w:rsidR="00AE65B5" w:rsidRPr="00314226" w:rsidRDefault="00AE65B5" w:rsidP="005643D7">
            <w:pPr>
              <w:spacing w:after="0" w:line="240" w:lineRule="auto"/>
              <w:rPr>
                <w:rFonts w:ascii="Times New Roman" w:hAnsi="Times New Roman"/>
                <w:sz w:val="24"/>
                <w:szCs w:val="24"/>
              </w:rPr>
            </w:pPr>
          </w:p>
        </w:tc>
        <w:tc>
          <w:tcPr>
            <w:tcW w:w="902" w:type="dxa"/>
          </w:tcPr>
          <w:p w:rsidR="00AE65B5" w:rsidRPr="00314226" w:rsidRDefault="00AE65B5" w:rsidP="005643D7">
            <w:pPr>
              <w:spacing w:after="0" w:line="240" w:lineRule="auto"/>
              <w:rPr>
                <w:rFonts w:ascii="Times New Roman" w:hAnsi="Times New Roman"/>
                <w:sz w:val="24"/>
                <w:szCs w:val="24"/>
                <w:lang w:val="en-US"/>
              </w:rPr>
            </w:pPr>
          </w:p>
        </w:tc>
        <w:tc>
          <w:tcPr>
            <w:tcW w:w="1262" w:type="dxa"/>
          </w:tcPr>
          <w:p w:rsidR="00AE65B5" w:rsidRPr="00314226" w:rsidRDefault="00AE65B5" w:rsidP="005643D7">
            <w:pPr>
              <w:spacing w:after="0" w:line="240" w:lineRule="auto"/>
              <w:rPr>
                <w:rFonts w:ascii="Times New Roman" w:hAnsi="Times New Roman"/>
                <w:sz w:val="24"/>
                <w:szCs w:val="24"/>
                <w:lang w:val="en-US"/>
              </w:rPr>
            </w:pPr>
          </w:p>
        </w:tc>
        <w:tc>
          <w:tcPr>
            <w:tcW w:w="1262" w:type="dxa"/>
          </w:tcPr>
          <w:p w:rsidR="00AE65B5" w:rsidRPr="00314226" w:rsidRDefault="00AE65B5" w:rsidP="005643D7">
            <w:pPr>
              <w:spacing w:after="0" w:line="240" w:lineRule="auto"/>
              <w:rPr>
                <w:rFonts w:ascii="Times New Roman" w:hAnsi="Times New Roman"/>
                <w:sz w:val="24"/>
                <w:szCs w:val="24"/>
                <w:lang w:val="en-US"/>
              </w:rPr>
            </w:pPr>
          </w:p>
        </w:tc>
      </w:tr>
      <w:tr w:rsidR="00AE65B5" w:rsidRPr="00314226">
        <w:tc>
          <w:tcPr>
            <w:tcW w:w="649" w:type="dxa"/>
          </w:tcPr>
          <w:p w:rsidR="00AE65B5" w:rsidRPr="00314226" w:rsidRDefault="00AE65B5" w:rsidP="005643D7">
            <w:pPr>
              <w:spacing w:after="0" w:line="240" w:lineRule="auto"/>
              <w:jc w:val="center"/>
              <w:rPr>
                <w:rFonts w:ascii="Times New Roman" w:hAnsi="Times New Roman"/>
                <w:sz w:val="24"/>
                <w:szCs w:val="24"/>
              </w:rPr>
            </w:pPr>
            <w:r w:rsidRPr="00314226">
              <w:rPr>
                <w:rFonts w:ascii="Times New Roman" w:hAnsi="Times New Roman"/>
                <w:sz w:val="24"/>
                <w:szCs w:val="24"/>
              </w:rPr>
              <w:t>2</w:t>
            </w:r>
          </w:p>
        </w:tc>
        <w:tc>
          <w:tcPr>
            <w:tcW w:w="4998" w:type="dxa"/>
          </w:tcPr>
          <w:p w:rsidR="00AE65B5" w:rsidRPr="00314226" w:rsidRDefault="00AE65B5" w:rsidP="005643D7">
            <w:pPr>
              <w:spacing w:after="0" w:line="240" w:lineRule="auto"/>
              <w:rPr>
                <w:rFonts w:ascii="Times New Roman" w:hAnsi="Times New Roman"/>
                <w:sz w:val="24"/>
                <w:szCs w:val="24"/>
              </w:rPr>
            </w:pPr>
          </w:p>
        </w:tc>
        <w:tc>
          <w:tcPr>
            <w:tcW w:w="1313" w:type="dxa"/>
          </w:tcPr>
          <w:p w:rsidR="00AE65B5" w:rsidRPr="00314226" w:rsidRDefault="00AE65B5" w:rsidP="005643D7">
            <w:pPr>
              <w:spacing w:after="0" w:line="240" w:lineRule="auto"/>
              <w:rPr>
                <w:rFonts w:ascii="Times New Roman" w:hAnsi="Times New Roman"/>
                <w:sz w:val="24"/>
                <w:szCs w:val="24"/>
              </w:rPr>
            </w:pPr>
          </w:p>
        </w:tc>
        <w:tc>
          <w:tcPr>
            <w:tcW w:w="902" w:type="dxa"/>
          </w:tcPr>
          <w:p w:rsidR="00AE65B5" w:rsidRPr="00314226" w:rsidRDefault="00AE65B5" w:rsidP="005643D7">
            <w:pPr>
              <w:spacing w:after="0" w:line="240" w:lineRule="auto"/>
              <w:rPr>
                <w:rFonts w:ascii="Times New Roman" w:hAnsi="Times New Roman"/>
                <w:sz w:val="24"/>
                <w:szCs w:val="24"/>
              </w:rPr>
            </w:pPr>
          </w:p>
        </w:tc>
        <w:tc>
          <w:tcPr>
            <w:tcW w:w="1262" w:type="dxa"/>
          </w:tcPr>
          <w:p w:rsidR="00AE65B5" w:rsidRPr="00314226" w:rsidRDefault="00AE65B5" w:rsidP="005643D7">
            <w:pPr>
              <w:spacing w:after="0" w:line="240" w:lineRule="auto"/>
              <w:rPr>
                <w:rFonts w:ascii="Times New Roman" w:hAnsi="Times New Roman"/>
                <w:sz w:val="24"/>
                <w:szCs w:val="24"/>
                <w:lang w:val="en-US"/>
              </w:rPr>
            </w:pPr>
          </w:p>
        </w:tc>
        <w:tc>
          <w:tcPr>
            <w:tcW w:w="1262" w:type="dxa"/>
          </w:tcPr>
          <w:p w:rsidR="00AE65B5" w:rsidRPr="00314226" w:rsidRDefault="00AE65B5" w:rsidP="005643D7">
            <w:pPr>
              <w:spacing w:after="0" w:line="240" w:lineRule="auto"/>
              <w:rPr>
                <w:rFonts w:ascii="Times New Roman" w:hAnsi="Times New Roman"/>
                <w:sz w:val="24"/>
                <w:szCs w:val="24"/>
                <w:lang w:val="en-US"/>
              </w:rPr>
            </w:pPr>
          </w:p>
        </w:tc>
      </w:tr>
      <w:tr w:rsidR="00AE65B5" w:rsidRPr="00314226">
        <w:tc>
          <w:tcPr>
            <w:tcW w:w="649" w:type="dxa"/>
          </w:tcPr>
          <w:p w:rsidR="00AE65B5" w:rsidRPr="00314226" w:rsidRDefault="00AE65B5" w:rsidP="005643D7">
            <w:pPr>
              <w:spacing w:after="0" w:line="240" w:lineRule="auto"/>
              <w:jc w:val="center"/>
              <w:rPr>
                <w:rFonts w:ascii="Times New Roman" w:hAnsi="Times New Roman"/>
                <w:sz w:val="24"/>
                <w:szCs w:val="24"/>
              </w:rPr>
            </w:pPr>
            <w:r w:rsidRPr="00314226">
              <w:rPr>
                <w:rFonts w:ascii="Times New Roman" w:hAnsi="Times New Roman"/>
                <w:sz w:val="24"/>
                <w:szCs w:val="24"/>
              </w:rPr>
              <w:t>…</w:t>
            </w:r>
          </w:p>
        </w:tc>
        <w:tc>
          <w:tcPr>
            <w:tcW w:w="4998" w:type="dxa"/>
          </w:tcPr>
          <w:p w:rsidR="00AE65B5" w:rsidRPr="00314226" w:rsidRDefault="00AE65B5" w:rsidP="005643D7">
            <w:pPr>
              <w:spacing w:after="0" w:line="240" w:lineRule="auto"/>
              <w:rPr>
                <w:rFonts w:ascii="Times New Roman" w:hAnsi="Times New Roman"/>
                <w:sz w:val="24"/>
                <w:szCs w:val="24"/>
              </w:rPr>
            </w:pPr>
          </w:p>
        </w:tc>
        <w:tc>
          <w:tcPr>
            <w:tcW w:w="1313" w:type="dxa"/>
          </w:tcPr>
          <w:p w:rsidR="00AE65B5" w:rsidRPr="00314226" w:rsidRDefault="00AE65B5" w:rsidP="005643D7">
            <w:pPr>
              <w:spacing w:after="0" w:line="240" w:lineRule="auto"/>
              <w:rPr>
                <w:rFonts w:ascii="Times New Roman" w:hAnsi="Times New Roman"/>
                <w:sz w:val="24"/>
                <w:szCs w:val="24"/>
              </w:rPr>
            </w:pPr>
          </w:p>
        </w:tc>
        <w:tc>
          <w:tcPr>
            <w:tcW w:w="902" w:type="dxa"/>
          </w:tcPr>
          <w:p w:rsidR="00AE65B5" w:rsidRPr="00314226" w:rsidRDefault="00AE65B5" w:rsidP="005643D7">
            <w:pPr>
              <w:spacing w:after="0" w:line="240" w:lineRule="auto"/>
              <w:rPr>
                <w:rFonts w:ascii="Times New Roman" w:hAnsi="Times New Roman"/>
                <w:sz w:val="24"/>
                <w:szCs w:val="24"/>
              </w:rPr>
            </w:pPr>
          </w:p>
        </w:tc>
        <w:tc>
          <w:tcPr>
            <w:tcW w:w="1262" w:type="dxa"/>
          </w:tcPr>
          <w:p w:rsidR="00AE65B5" w:rsidRPr="00314226" w:rsidRDefault="00AE65B5" w:rsidP="005643D7">
            <w:pPr>
              <w:spacing w:after="0" w:line="240" w:lineRule="auto"/>
              <w:rPr>
                <w:rFonts w:ascii="Times New Roman" w:hAnsi="Times New Roman"/>
                <w:sz w:val="24"/>
                <w:szCs w:val="24"/>
                <w:lang w:val="en-US"/>
              </w:rPr>
            </w:pPr>
          </w:p>
        </w:tc>
        <w:tc>
          <w:tcPr>
            <w:tcW w:w="1262" w:type="dxa"/>
          </w:tcPr>
          <w:p w:rsidR="00AE65B5" w:rsidRPr="00314226" w:rsidRDefault="00AE65B5" w:rsidP="005643D7">
            <w:pPr>
              <w:spacing w:after="0" w:line="240" w:lineRule="auto"/>
              <w:rPr>
                <w:rFonts w:ascii="Times New Roman" w:hAnsi="Times New Roman"/>
                <w:sz w:val="24"/>
                <w:szCs w:val="24"/>
                <w:lang w:val="en-US"/>
              </w:rPr>
            </w:pPr>
          </w:p>
        </w:tc>
      </w:tr>
      <w:tr w:rsidR="00AE65B5" w:rsidRPr="00314226">
        <w:tc>
          <w:tcPr>
            <w:tcW w:w="649" w:type="dxa"/>
          </w:tcPr>
          <w:p w:rsidR="00AE65B5" w:rsidRPr="00314226" w:rsidRDefault="00AE65B5" w:rsidP="005643D7">
            <w:pPr>
              <w:spacing w:after="0" w:line="240" w:lineRule="auto"/>
              <w:jc w:val="center"/>
              <w:rPr>
                <w:rFonts w:ascii="Times New Roman" w:hAnsi="Times New Roman"/>
                <w:sz w:val="24"/>
                <w:szCs w:val="24"/>
              </w:rPr>
            </w:pPr>
            <w:r w:rsidRPr="00314226">
              <w:rPr>
                <w:rFonts w:ascii="Times New Roman" w:hAnsi="Times New Roman"/>
                <w:sz w:val="24"/>
                <w:szCs w:val="24"/>
                <w:lang w:val="en-US"/>
              </w:rPr>
              <w:t>N</w:t>
            </w:r>
          </w:p>
        </w:tc>
        <w:tc>
          <w:tcPr>
            <w:tcW w:w="4998" w:type="dxa"/>
          </w:tcPr>
          <w:p w:rsidR="00AE65B5" w:rsidRPr="00314226" w:rsidRDefault="00AE65B5" w:rsidP="005643D7">
            <w:pPr>
              <w:spacing w:after="0" w:line="240" w:lineRule="auto"/>
              <w:rPr>
                <w:rFonts w:ascii="Times New Roman" w:hAnsi="Times New Roman"/>
                <w:sz w:val="24"/>
                <w:szCs w:val="24"/>
              </w:rPr>
            </w:pPr>
          </w:p>
        </w:tc>
        <w:tc>
          <w:tcPr>
            <w:tcW w:w="1313" w:type="dxa"/>
          </w:tcPr>
          <w:p w:rsidR="00AE65B5" w:rsidRPr="00314226" w:rsidRDefault="00AE65B5" w:rsidP="005643D7">
            <w:pPr>
              <w:spacing w:after="0" w:line="240" w:lineRule="auto"/>
              <w:rPr>
                <w:rFonts w:ascii="Times New Roman" w:hAnsi="Times New Roman"/>
                <w:sz w:val="24"/>
                <w:szCs w:val="24"/>
              </w:rPr>
            </w:pPr>
          </w:p>
        </w:tc>
        <w:tc>
          <w:tcPr>
            <w:tcW w:w="902" w:type="dxa"/>
          </w:tcPr>
          <w:p w:rsidR="00AE65B5" w:rsidRPr="00314226" w:rsidRDefault="00AE65B5" w:rsidP="005643D7">
            <w:pPr>
              <w:spacing w:after="0" w:line="240" w:lineRule="auto"/>
              <w:rPr>
                <w:rFonts w:ascii="Times New Roman" w:hAnsi="Times New Roman"/>
                <w:sz w:val="24"/>
                <w:szCs w:val="24"/>
              </w:rPr>
            </w:pPr>
          </w:p>
        </w:tc>
        <w:tc>
          <w:tcPr>
            <w:tcW w:w="1262" w:type="dxa"/>
          </w:tcPr>
          <w:p w:rsidR="00AE65B5" w:rsidRPr="00314226" w:rsidRDefault="00AE65B5" w:rsidP="005643D7">
            <w:pPr>
              <w:spacing w:after="0" w:line="240" w:lineRule="auto"/>
              <w:rPr>
                <w:rFonts w:ascii="Times New Roman" w:hAnsi="Times New Roman"/>
                <w:sz w:val="24"/>
                <w:szCs w:val="24"/>
              </w:rPr>
            </w:pPr>
          </w:p>
        </w:tc>
        <w:tc>
          <w:tcPr>
            <w:tcW w:w="1262" w:type="dxa"/>
          </w:tcPr>
          <w:p w:rsidR="00AE65B5" w:rsidRPr="00314226" w:rsidRDefault="00AE65B5" w:rsidP="005643D7">
            <w:pPr>
              <w:spacing w:after="0" w:line="240" w:lineRule="auto"/>
              <w:rPr>
                <w:rFonts w:ascii="Times New Roman" w:hAnsi="Times New Roman"/>
                <w:sz w:val="24"/>
                <w:szCs w:val="24"/>
              </w:rPr>
            </w:pPr>
          </w:p>
        </w:tc>
      </w:tr>
    </w:tbl>
    <w:p w:rsidR="00AE65B5" w:rsidRPr="00314226" w:rsidRDefault="00AE65B5" w:rsidP="00AE65B5">
      <w:pPr>
        <w:spacing w:after="0" w:line="240" w:lineRule="auto"/>
        <w:contextualSpacing/>
        <w:jc w:val="both"/>
        <w:rPr>
          <w:rFonts w:ascii="Times New Roman" w:hAnsi="Times New Roman"/>
          <w:sz w:val="24"/>
          <w:szCs w:val="24"/>
          <w:lang w:val="en-US"/>
        </w:rPr>
      </w:pP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ab/>
      </w:r>
      <w:r w:rsidRPr="00314226">
        <w:rPr>
          <w:rFonts w:ascii="Times New Roman" w:hAnsi="Times New Roman"/>
          <w:sz w:val="24"/>
          <w:szCs w:val="24"/>
        </w:rPr>
        <w:tab/>
      </w:r>
      <w:r w:rsidRPr="00314226">
        <w:rPr>
          <w:rFonts w:ascii="Times New Roman" w:hAnsi="Times New Roman"/>
          <w:sz w:val="24"/>
          <w:szCs w:val="24"/>
        </w:rPr>
        <w:tab/>
      </w:r>
      <w:r w:rsidRPr="00314226">
        <w:rPr>
          <w:rFonts w:ascii="Times New Roman" w:hAnsi="Times New Roman"/>
          <w:sz w:val="24"/>
          <w:szCs w:val="24"/>
        </w:rPr>
        <w:tab/>
      </w:r>
      <w:r w:rsidRPr="00314226">
        <w:rPr>
          <w:rFonts w:ascii="Times New Roman" w:hAnsi="Times New Roman"/>
          <w:sz w:val="24"/>
          <w:szCs w:val="24"/>
        </w:rPr>
        <w:tab/>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2. Сроки и порядок оплаты поставок товаров, выполнения работ, оказания услуг: __________________</w:t>
      </w:r>
    </w:p>
    <w:p w:rsidR="00AE65B5" w:rsidRPr="00314226" w:rsidRDefault="00AE65B5" w:rsidP="00AE65B5">
      <w:pPr>
        <w:spacing w:after="0" w:line="240" w:lineRule="auto"/>
        <w:contextualSpacing/>
        <w:jc w:val="both"/>
        <w:rPr>
          <w:rFonts w:ascii="Times New Roman" w:hAnsi="Times New Roman"/>
          <w:i/>
          <w:sz w:val="24"/>
          <w:szCs w:val="24"/>
        </w:rPr>
      </w:pPr>
      <w:r w:rsidRPr="00314226">
        <w:rPr>
          <w:rFonts w:ascii="Times New Roman" w:hAnsi="Times New Roman"/>
          <w:sz w:val="24"/>
          <w:szCs w:val="24"/>
        </w:rPr>
        <w:t xml:space="preserve">3. Предлагаемая цена договора: __________ </w:t>
      </w:r>
      <w:r w:rsidRPr="00314226">
        <w:rPr>
          <w:rFonts w:ascii="Times New Roman" w:hAnsi="Times New Roman"/>
          <w:i/>
          <w:sz w:val="24"/>
          <w:szCs w:val="24"/>
        </w:rPr>
        <w:t>(сумма цифрой и прописью</w:t>
      </w:r>
      <w:r w:rsidRPr="00314226">
        <w:rPr>
          <w:rFonts w:ascii="Times New Roman" w:hAnsi="Times New Roman"/>
          <w:sz w:val="24"/>
          <w:szCs w:val="24"/>
        </w:rPr>
        <w:t xml:space="preserve"> </w:t>
      </w:r>
      <w:r w:rsidRPr="00314226">
        <w:rPr>
          <w:rFonts w:ascii="Times New Roman" w:hAnsi="Times New Roman"/>
          <w:i/>
          <w:sz w:val="24"/>
          <w:szCs w:val="24"/>
        </w:rPr>
        <w:t>без НДС, сумма НДС и сумма цифрой и прописью с учетом НДС</w:t>
      </w:r>
      <w:r w:rsidRPr="00314226">
        <w:rPr>
          <w:rFonts w:ascii="Times New Roman" w:hAnsi="Times New Roman"/>
          <w:sz w:val="24"/>
          <w:szCs w:val="24"/>
        </w:rPr>
        <w:t xml:space="preserve">), в том числе ____________ </w:t>
      </w:r>
      <w:r w:rsidRPr="00314226">
        <w:rPr>
          <w:rFonts w:ascii="Times New Roman" w:hAnsi="Times New Roman"/>
          <w:i/>
          <w:sz w:val="24"/>
          <w:szCs w:val="24"/>
        </w:rPr>
        <w:t>(с учетом или без учета расходов на перевозку, страхование, уплату таможенных пошлин, налогов и других обязательных платежей, иных затрат при поставке товаров, выполнении работ, оказании услуг).</w:t>
      </w:r>
    </w:p>
    <w:p w:rsidR="00AE65B5" w:rsidRPr="00314226" w:rsidRDefault="00AE65B5" w:rsidP="00AE65B5">
      <w:pPr>
        <w:spacing w:line="240" w:lineRule="auto"/>
        <w:ind w:firstLine="708"/>
        <w:contextualSpacing/>
        <w:jc w:val="both"/>
        <w:rPr>
          <w:rFonts w:ascii="Times New Roman" w:hAnsi="Times New Roman"/>
          <w:sz w:val="24"/>
          <w:szCs w:val="24"/>
        </w:rPr>
      </w:pPr>
      <w:r w:rsidRPr="00314226">
        <w:rPr>
          <w:rFonts w:ascii="Times New Roman" w:hAnsi="Times New Roman"/>
          <w:sz w:val="24"/>
          <w:szCs w:val="24"/>
        </w:rPr>
        <w:t xml:space="preserve"> Также ___________ </w:t>
      </w:r>
      <w:r w:rsidRPr="00314226">
        <w:rPr>
          <w:rFonts w:ascii="Times New Roman" w:hAnsi="Times New Roman"/>
          <w:i/>
          <w:sz w:val="24"/>
          <w:szCs w:val="24"/>
        </w:rPr>
        <w:t>(наименование (для юридического лица)/ФИО (для физического лица) участника)</w:t>
      </w:r>
      <w:r w:rsidRPr="00314226">
        <w:rPr>
          <w:rFonts w:ascii="Times New Roman" w:hAnsi="Times New Roman"/>
          <w:sz w:val="24"/>
          <w:szCs w:val="24"/>
        </w:rPr>
        <w:t xml:space="preserve"> подтверждаем, что соответствуем следующим требованиям, предъявляемым к участникам запросом ценовых котировок:</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1. ______________</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rPr>
        <w:t>2. ______________</w:t>
      </w:r>
    </w:p>
    <w:p w:rsidR="00AE65B5" w:rsidRPr="00314226" w:rsidRDefault="00AE65B5" w:rsidP="00AE65B5">
      <w:pPr>
        <w:spacing w:after="0" w:line="240" w:lineRule="auto"/>
        <w:contextualSpacing/>
        <w:jc w:val="both"/>
        <w:rPr>
          <w:rFonts w:ascii="Times New Roman" w:hAnsi="Times New Roman"/>
          <w:sz w:val="24"/>
          <w:szCs w:val="24"/>
        </w:rPr>
      </w:pPr>
      <w:r w:rsidRPr="00314226">
        <w:rPr>
          <w:rFonts w:ascii="Times New Roman" w:hAnsi="Times New Roman"/>
          <w:sz w:val="24"/>
          <w:szCs w:val="24"/>
          <w:lang w:val="en-US"/>
        </w:rPr>
        <w:t>n</w:t>
      </w:r>
      <w:r w:rsidRPr="00314226">
        <w:rPr>
          <w:rFonts w:ascii="Times New Roman" w:hAnsi="Times New Roman"/>
          <w:sz w:val="24"/>
          <w:szCs w:val="24"/>
        </w:rPr>
        <w:t xml:space="preserve">. ______________, </w:t>
      </w:r>
    </w:p>
    <w:p w:rsidR="00AE65B5" w:rsidRPr="00314226" w:rsidRDefault="00AE65B5" w:rsidP="00AE65B5">
      <w:pPr>
        <w:spacing w:after="0" w:line="240" w:lineRule="auto"/>
        <w:contextualSpacing/>
        <w:jc w:val="both"/>
        <w:rPr>
          <w:rFonts w:ascii="Times New Roman" w:hAnsi="Times New Roman"/>
          <w:sz w:val="24"/>
          <w:szCs w:val="24"/>
        </w:rPr>
      </w:pPr>
    </w:p>
    <w:p w:rsidR="00AE65B5" w:rsidRPr="00314226" w:rsidRDefault="00AE65B5" w:rsidP="00AE65B5">
      <w:pPr>
        <w:pStyle w:val="PlainText1"/>
        <w:ind w:firstLine="709"/>
        <w:contextualSpacing/>
        <w:jc w:val="both"/>
        <w:rPr>
          <w:rFonts w:ascii="Times New Roman" w:hAnsi="Times New Roman"/>
          <w:sz w:val="24"/>
          <w:szCs w:val="24"/>
        </w:rPr>
      </w:pPr>
      <w:r w:rsidRPr="00314226">
        <w:rPr>
          <w:rFonts w:ascii="Times New Roman" w:hAnsi="Times New Roman"/>
          <w:sz w:val="24"/>
          <w:szCs w:val="24"/>
        </w:rPr>
        <w:t xml:space="preserve">Обязуемся,  в случае признании нас участником, отвечающим требованиям запроса ценовых котировок, который предложил </w:t>
      </w:r>
      <w:r w:rsidRPr="00314226">
        <w:rPr>
          <w:rFonts w:ascii="Times New Roman" w:hAnsi="Times New Roman"/>
          <w:i/>
          <w:sz w:val="24"/>
          <w:szCs w:val="24"/>
        </w:rPr>
        <w:t xml:space="preserve">поставить товары, выполнить работы, оказать услуги </w:t>
      </w:r>
      <w:r w:rsidRPr="00314226">
        <w:rPr>
          <w:rFonts w:ascii="Times New Roman" w:hAnsi="Times New Roman"/>
          <w:sz w:val="24"/>
          <w:szCs w:val="24"/>
        </w:rPr>
        <w:t xml:space="preserve">на установленных в запросе ценовых котировок условиях, по самой низкой цене договора из </w:t>
      </w:r>
      <w:r w:rsidRPr="00314226">
        <w:rPr>
          <w:rFonts w:ascii="Times New Roman" w:hAnsi="Times New Roman"/>
          <w:sz w:val="24"/>
          <w:szCs w:val="24"/>
        </w:rPr>
        <w:lastRenderedPageBreak/>
        <w:t>предложенных, заключить договор в срок и на условиях и требованиях запроса ценовых котировок, по цене договора, предложенной в нашей заявке.</w:t>
      </w:r>
    </w:p>
    <w:p w:rsidR="00AE65B5" w:rsidRPr="00314226" w:rsidRDefault="00AE65B5" w:rsidP="00AE65B5">
      <w:pPr>
        <w:pStyle w:val="PlainText1"/>
        <w:ind w:firstLine="709"/>
        <w:contextualSpacing/>
        <w:jc w:val="both"/>
        <w:rPr>
          <w:rFonts w:ascii="Times New Roman" w:hAnsi="Times New Roman"/>
          <w:sz w:val="24"/>
          <w:szCs w:val="24"/>
        </w:rPr>
      </w:pPr>
    </w:p>
    <w:p w:rsidR="00AE65B5" w:rsidRPr="00314226" w:rsidRDefault="00AE65B5" w:rsidP="00AE65B5">
      <w:pPr>
        <w:pStyle w:val="PlainText1"/>
        <w:ind w:firstLine="709"/>
        <w:contextualSpacing/>
        <w:jc w:val="both"/>
        <w:rPr>
          <w:rFonts w:ascii="Times New Roman" w:hAnsi="Times New Roman"/>
          <w:sz w:val="24"/>
          <w:szCs w:val="24"/>
        </w:rPr>
      </w:pPr>
      <w:r w:rsidRPr="00314226">
        <w:rPr>
          <w:rFonts w:ascii="Times New Roman" w:hAnsi="Times New Roman"/>
          <w:sz w:val="24"/>
          <w:szCs w:val="24"/>
        </w:rPr>
        <w:t>Приложение к заявке на участие в запросе ценовых котировок:</w:t>
      </w:r>
    </w:p>
    <w:p w:rsidR="00AE65B5" w:rsidRPr="00314226" w:rsidRDefault="00AE65B5" w:rsidP="00AE65B5">
      <w:pPr>
        <w:pStyle w:val="PlainText1"/>
        <w:numPr>
          <w:ilvl w:val="0"/>
          <w:numId w:val="1"/>
        </w:numPr>
        <w:contextualSpacing/>
        <w:jc w:val="both"/>
        <w:rPr>
          <w:rFonts w:ascii="Times New Roman" w:hAnsi="Times New Roman"/>
          <w:sz w:val="24"/>
          <w:szCs w:val="24"/>
        </w:rPr>
      </w:pPr>
      <w:r w:rsidRPr="00314226">
        <w:rPr>
          <w:rFonts w:ascii="Times New Roman" w:hAnsi="Times New Roman"/>
          <w:sz w:val="24"/>
          <w:szCs w:val="24"/>
        </w:rPr>
        <w:t xml:space="preserve">___________ </w:t>
      </w:r>
      <w:r w:rsidRPr="00314226">
        <w:rPr>
          <w:rFonts w:ascii="Times New Roman" w:hAnsi="Times New Roman"/>
          <w:i/>
          <w:sz w:val="24"/>
          <w:szCs w:val="24"/>
        </w:rPr>
        <w:t>(наименование документа)</w:t>
      </w:r>
      <w:r w:rsidRPr="00314226">
        <w:rPr>
          <w:rFonts w:ascii="Times New Roman" w:hAnsi="Times New Roman"/>
          <w:sz w:val="24"/>
          <w:szCs w:val="24"/>
        </w:rPr>
        <w:t xml:space="preserve"> на ___ л.</w:t>
      </w:r>
    </w:p>
    <w:p w:rsidR="00AE65B5" w:rsidRPr="00314226" w:rsidRDefault="00AE65B5" w:rsidP="00AE65B5">
      <w:pPr>
        <w:pStyle w:val="PlainText1"/>
        <w:numPr>
          <w:ilvl w:val="0"/>
          <w:numId w:val="1"/>
        </w:numPr>
        <w:contextualSpacing/>
        <w:jc w:val="both"/>
        <w:rPr>
          <w:rFonts w:ascii="Times New Roman" w:hAnsi="Times New Roman"/>
          <w:sz w:val="24"/>
          <w:szCs w:val="24"/>
        </w:rPr>
      </w:pPr>
      <w:r w:rsidRPr="00314226">
        <w:rPr>
          <w:rFonts w:ascii="Times New Roman" w:hAnsi="Times New Roman"/>
          <w:sz w:val="24"/>
          <w:szCs w:val="24"/>
        </w:rPr>
        <w:t xml:space="preserve">___________ </w:t>
      </w:r>
      <w:r w:rsidRPr="00314226">
        <w:rPr>
          <w:rFonts w:ascii="Times New Roman" w:hAnsi="Times New Roman"/>
          <w:i/>
          <w:sz w:val="24"/>
          <w:szCs w:val="24"/>
        </w:rPr>
        <w:t>(наименование документа)</w:t>
      </w:r>
      <w:r w:rsidRPr="00314226">
        <w:rPr>
          <w:rFonts w:ascii="Times New Roman" w:hAnsi="Times New Roman"/>
          <w:sz w:val="24"/>
          <w:szCs w:val="24"/>
        </w:rPr>
        <w:t xml:space="preserve"> на ___ л.</w:t>
      </w:r>
    </w:p>
    <w:p w:rsidR="00AE65B5" w:rsidRPr="00314226" w:rsidRDefault="00AE65B5" w:rsidP="00AE65B5">
      <w:pPr>
        <w:pStyle w:val="PlainText1"/>
        <w:numPr>
          <w:ilvl w:val="0"/>
          <w:numId w:val="2"/>
        </w:numPr>
        <w:contextualSpacing/>
        <w:jc w:val="both"/>
        <w:rPr>
          <w:rFonts w:ascii="Times New Roman" w:hAnsi="Times New Roman"/>
          <w:sz w:val="24"/>
          <w:szCs w:val="24"/>
        </w:rPr>
      </w:pPr>
      <w:r w:rsidRPr="00314226">
        <w:rPr>
          <w:rFonts w:ascii="Times New Roman" w:hAnsi="Times New Roman"/>
          <w:sz w:val="24"/>
          <w:szCs w:val="24"/>
        </w:rPr>
        <w:t xml:space="preserve">___________ </w:t>
      </w:r>
      <w:r w:rsidRPr="00314226">
        <w:rPr>
          <w:rFonts w:ascii="Times New Roman" w:hAnsi="Times New Roman"/>
          <w:i/>
          <w:sz w:val="24"/>
          <w:szCs w:val="24"/>
        </w:rPr>
        <w:t>(наименование документа)</w:t>
      </w:r>
      <w:r w:rsidRPr="00314226">
        <w:rPr>
          <w:rFonts w:ascii="Times New Roman" w:hAnsi="Times New Roman"/>
          <w:sz w:val="24"/>
          <w:szCs w:val="24"/>
        </w:rPr>
        <w:t xml:space="preserve"> на ___ л.</w:t>
      </w:r>
    </w:p>
    <w:p w:rsidR="00AE65B5" w:rsidRPr="00314226" w:rsidRDefault="00AE65B5" w:rsidP="00AE65B5">
      <w:pPr>
        <w:pStyle w:val="PlainText1"/>
        <w:ind w:firstLine="709"/>
        <w:contextualSpacing/>
        <w:jc w:val="both"/>
        <w:rPr>
          <w:rFonts w:ascii="Times New Roman" w:hAnsi="Times New Roman"/>
          <w:sz w:val="24"/>
          <w:szCs w:val="24"/>
        </w:rPr>
      </w:pPr>
    </w:p>
    <w:tbl>
      <w:tblPr>
        <w:tblW w:w="0" w:type="auto"/>
        <w:tblLook w:val="0000"/>
      </w:tblPr>
      <w:tblGrid>
        <w:gridCol w:w="4785"/>
        <w:gridCol w:w="4679"/>
      </w:tblGrid>
      <w:tr w:rsidR="00AE65B5" w:rsidRPr="00314226">
        <w:trPr>
          <w:trHeight w:val="334"/>
        </w:trPr>
        <w:tc>
          <w:tcPr>
            <w:tcW w:w="4785" w:type="dxa"/>
          </w:tcPr>
          <w:p w:rsidR="00AE65B5" w:rsidRPr="00314226" w:rsidRDefault="00AE65B5" w:rsidP="005643D7">
            <w:pPr>
              <w:pStyle w:val="11"/>
              <w:ind w:firstLine="709"/>
              <w:contextualSpacing/>
              <w:rPr>
                <w:rFonts w:ascii="Times New Roman" w:hAnsi="Times New Roman"/>
                <w:sz w:val="24"/>
                <w:szCs w:val="24"/>
              </w:rPr>
            </w:pPr>
          </w:p>
          <w:p w:rsidR="00AE65B5" w:rsidRPr="00314226" w:rsidRDefault="00AE65B5" w:rsidP="005643D7">
            <w:pPr>
              <w:pStyle w:val="11"/>
              <w:ind w:firstLine="709"/>
              <w:contextualSpacing/>
              <w:rPr>
                <w:rFonts w:ascii="Times New Roman" w:hAnsi="Times New Roman"/>
                <w:sz w:val="24"/>
                <w:szCs w:val="24"/>
              </w:rPr>
            </w:pPr>
            <w:r w:rsidRPr="00314226">
              <w:rPr>
                <w:rFonts w:ascii="Times New Roman" w:hAnsi="Times New Roman"/>
                <w:sz w:val="24"/>
                <w:szCs w:val="24"/>
                <w:u w:val="single"/>
              </w:rPr>
              <w:t>(должность)</w:t>
            </w:r>
            <w:r w:rsidRPr="00314226">
              <w:rPr>
                <w:rFonts w:ascii="Times New Roman" w:hAnsi="Times New Roman"/>
                <w:sz w:val="24"/>
                <w:szCs w:val="24"/>
              </w:rPr>
              <w:t xml:space="preserve">          </w:t>
            </w:r>
            <w:r w:rsidRPr="00314226">
              <w:rPr>
                <w:rFonts w:ascii="Times New Roman" w:hAnsi="Times New Roman"/>
                <w:sz w:val="24"/>
                <w:szCs w:val="24"/>
                <w:u w:val="single"/>
              </w:rPr>
              <w:t>(подпись)</w:t>
            </w:r>
            <w:r w:rsidRPr="00314226">
              <w:rPr>
                <w:rFonts w:ascii="Times New Roman" w:hAnsi="Times New Roman"/>
                <w:sz w:val="24"/>
                <w:szCs w:val="24"/>
              </w:rPr>
              <w:t xml:space="preserve">                  </w:t>
            </w:r>
          </w:p>
        </w:tc>
        <w:tc>
          <w:tcPr>
            <w:tcW w:w="4679" w:type="dxa"/>
          </w:tcPr>
          <w:p w:rsidR="00AE65B5" w:rsidRPr="00314226" w:rsidRDefault="00AE65B5" w:rsidP="005643D7">
            <w:pPr>
              <w:pStyle w:val="11"/>
              <w:ind w:firstLine="709"/>
              <w:contextualSpacing/>
              <w:jc w:val="right"/>
              <w:rPr>
                <w:rFonts w:ascii="Times New Roman" w:hAnsi="Times New Roman"/>
                <w:sz w:val="24"/>
                <w:szCs w:val="24"/>
              </w:rPr>
            </w:pPr>
          </w:p>
          <w:p w:rsidR="00AE65B5" w:rsidRPr="00314226" w:rsidRDefault="00AE65B5" w:rsidP="005643D7">
            <w:pPr>
              <w:pStyle w:val="11"/>
              <w:contextualSpacing/>
              <w:rPr>
                <w:rFonts w:ascii="Times New Roman" w:hAnsi="Times New Roman"/>
                <w:sz w:val="24"/>
                <w:szCs w:val="24"/>
                <w:u w:val="single"/>
              </w:rPr>
            </w:pPr>
            <w:r w:rsidRPr="00314226">
              <w:rPr>
                <w:rFonts w:ascii="Times New Roman" w:hAnsi="Times New Roman"/>
                <w:sz w:val="24"/>
                <w:szCs w:val="24"/>
                <w:u w:val="single"/>
              </w:rPr>
              <w:t>ФИО</w:t>
            </w:r>
          </w:p>
        </w:tc>
      </w:tr>
    </w:tbl>
    <w:p w:rsidR="00AE65B5" w:rsidRPr="00314226" w:rsidRDefault="00AE65B5" w:rsidP="00AE65B5">
      <w:pPr>
        <w:pStyle w:val="11"/>
        <w:ind w:firstLine="709"/>
        <w:contextualSpacing/>
        <w:jc w:val="both"/>
        <w:rPr>
          <w:rFonts w:ascii="Times New Roman" w:hAnsi="Times New Roman"/>
          <w:sz w:val="24"/>
          <w:szCs w:val="24"/>
        </w:rPr>
      </w:pPr>
    </w:p>
    <w:p w:rsidR="00AE65B5" w:rsidRPr="00314226" w:rsidRDefault="00AE65B5" w:rsidP="0096217A">
      <w:pPr>
        <w:tabs>
          <w:tab w:val="left" w:pos="3118"/>
        </w:tabs>
        <w:spacing w:line="240" w:lineRule="auto"/>
        <w:ind w:firstLine="708"/>
        <w:contextualSpacing/>
        <w:jc w:val="both"/>
        <w:outlineLvl w:val="0"/>
        <w:rPr>
          <w:rFonts w:ascii="Times New Roman" w:hAnsi="Times New Roman"/>
          <w:sz w:val="24"/>
          <w:szCs w:val="24"/>
        </w:rPr>
      </w:pPr>
      <w:r w:rsidRPr="00314226">
        <w:rPr>
          <w:rFonts w:ascii="Times New Roman" w:hAnsi="Times New Roman"/>
          <w:sz w:val="24"/>
          <w:szCs w:val="24"/>
        </w:rPr>
        <w:tab/>
        <w:t>М.П.</w:t>
      </w:r>
    </w:p>
    <w:p w:rsidR="00AE65B5" w:rsidRPr="00314226" w:rsidRDefault="00AE65B5" w:rsidP="00AE65B5">
      <w:pPr>
        <w:tabs>
          <w:tab w:val="left" w:pos="3118"/>
        </w:tabs>
        <w:spacing w:line="240" w:lineRule="auto"/>
        <w:ind w:firstLine="708"/>
        <w:contextualSpacing/>
        <w:jc w:val="both"/>
        <w:rPr>
          <w:rFonts w:ascii="Times New Roman" w:hAnsi="Times New Roman"/>
          <w:sz w:val="24"/>
          <w:szCs w:val="24"/>
        </w:rPr>
      </w:pPr>
    </w:p>
    <w:p w:rsidR="00AE65B5" w:rsidRPr="00314226" w:rsidRDefault="00AE65B5" w:rsidP="00AE65B5">
      <w:pPr>
        <w:tabs>
          <w:tab w:val="left" w:pos="3118"/>
        </w:tabs>
        <w:spacing w:line="240" w:lineRule="auto"/>
        <w:ind w:firstLine="708"/>
        <w:contextualSpacing/>
        <w:jc w:val="both"/>
        <w:rPr>
          <w:rFonts w:ascii="Times New Roman" w:hAnsi="Times New Roman"/>
          <w:sz w:val="24"/>
          <w:szCs w:val="24"/>
        </w:rPr>
      </w:pPr>
    </w:p>
    <w:p w:rsidR="00AE65B5" w:rsidRPr="00314226" w:rsidRDefault="00AE65B5" w:rsidP="00AE65B5">
      <w:pPr>
        <w:tabs>
          <w:tab w:val="left" w:pos="3118"/>
        </w:tabs>
        <w:spacing w:line="240" w:lineRule="auto"/>
        <w:ind w:firstLine="708"/>
        <w:contextualSpacing/>
        <w:jc w:val="both"/>
        <w:rPr>
          <w:rFonts w:ascii="Times New Roman" w:hAnsi="Times New Roman"/>
          <w:sz w:val="24"/>
          <w:szCs w:val="24"/>
          <w:lang w:val="en-US"/>
        </w:rPr>
      </w:pPr>
      <w:r w:rsidRPr="00314226">
        <w:rPr>
          <w:rFonts w:ascii="Times New Roman" w:hAnsi="Times New Roman"/>
          <w:sz w:val="24"/>
          <w:szCs w:val="24"/>
        </w:rPr>
        <w:br w:type="page"/>
      </w:r>
    </w:p>
    <w:p w:rsidR="00AE65B5" w:rsidRPr="00314226" w:rsidRDefault="00AE65B5" w:rsidP="0096217A">
      <w:pPr>
        <w:pStyle w:val="23"/>
        <w:spacing w:before="0" w:after="0"/>
        <w:ind w:left="539" w:hanging="539"/>
        <w:jc w:val="right"/>
        <w:outlineLvl w:val="0"/>
        <w:rPr>
          <w:b w:val="0"/>
          <w:bCs/>
          <w:sz w:val="24"/>
          <w:szCs w:val="24"/>
        </w:rPr>
      </w:pPr>
      <w:r w:rsidRPr="00314226">
        <w:rPr>
          <w:b w:val="0"/>
          <w:bCs/>
          <w:sz w:val="24"/>
          <w:szCs w:val="24"/>
        </w:rPr>
        <w:lastRenderedPageBreak/>
        <w:t>Приложение № 2 к Извещению о проведении</w:t>
      </w:r>
    </w:p>
    <w:p w:rsidR="00AE65B5" w:rsidRPr="00314226" w:rsidRDefault="00AE65B5" w:rsidP="00AE65B5">
      <w:pPr>
        <w:pStyle w:val="23"/>
        <w:spacing w:before="0" w:after="0"/>
        <w:ind w:left="539" w:hanging="539"/>
        <w:jc w:val="right"/>
        <w:rPr>
          <w:b w:val="0"/>
          <w:bCs/>
          <w:sz w:val="24"/>
          <w:szCs w:val="24"/>
        </w:rPr>
      </w:pPr>
      <w:r w:rsidRPr="00314226">
        <w:rPr>
          <w:b w:val="0"/>
          <w:bCs/>
          <w:sz w:val="24"/>
          <w:szCs w:val="24"/>
        </w:rPr>
        <w:t xml:space="preserve">                                                                            открытого запроса ценовых котировок</w:t>
      </w:r>
    </w:p>
    <w:p w:rsidR="00AE65B5" w:rsidRPr="00314226" w:rsidRDefault="00AE65B5" w:rsidP="00AE65B5">
      <w:pPr>
        <w:pStyle w:val="23"/>
        <w:spacing w:before="0" w:after="0"/>
        <w:ind w:left="539" w:hanging="539"/>
        <w:jc w:val="right"/>
        <w:rPr>
          <w:b w:val="0"/>
          <w:sz w:val="24"/>
          <w:szCs w:val="24"/>
        </w:rPr>
      </w:pPr>
      <w:r w:rsidRPr="00314226">
        <w:rPr>
          <w:b w:val="0"/>
          <w:bCs/>
          <w:sz w:val="24"/>
          <w:szCs w:val="24"/>
        </w:rPr>
        <w:t xml:space="preserve"> в электронной форме № </w:t>
      </w:r>
      <w:r w:rsidRPr="00760D04">
        <w:rPr>
          <w:b w:val="0"/>
          <w:bCs/>
          <w:sz w:val="24"/>
          <w:szCs w:val="24"/>
        </w:rPr>
        <w:t>11/</w:t>
      </w:r>
      <w:r w:rsidR="000F336B" w:rsidRPr="00760D04">
        <w:rPr>
          <w:b w:val="0"/>
          <w:bCs/>
          <w:sz w:val="24"/>
          <w:szCs w:val="24"/>
        </w:rPr>
        <w:t>7</w:t>
      </w:r>
      <w:r w:rsidR="00760D04" w:rsidRPr="00760D04">
        <w:rPr>
          <w:b w:val="0"/>
          <w:bCs/>
          <w:sz w:val="24"/>
          <w:szCs w:val="24"/>
        </w:rPr>
        <w:t>42</w:t>
      </w:r>
      <w:r w:rsidRPr="00760D04">
        <w:rPr>
          <w:b w:val="0"/>
          <w:bCs/>
          <w:sz w:val="24"/>
          <w:szCs w:val="24"/>
        </w:rPr>
        <w:t>-7</w:t>
      </w:r>
      <w:r w:rsidR="000F336B" w:rsidRPr="00760D04">
        <w:rPr>
          <w:b w:val="0"/>
          <w:bCs/>
          <w:sz w:val="24"/>
          <w:szCs w:val="24"/>
        </w:rPr>
        <w:t>08</w:t>
      </w:r>
    </w:p>
    <w:p w:rsidR="00AE65B5" w:rsidRPr="00314226" w:rsidRDefault="00AE65B5" w:rsidP="00AE65B5">
      <w:pPr>
        <w:pStyle w:val="23"/>
        <w:spacing w:before="0" w:after="0"/>
        <w:ind w:left="539" w:hanging="539"/>
        <w:jc w:val="right"/>
        <w:rPr>
          <w:b w:val="0"/>
          <w:bCs/>
          <w:sz w:val="24"/>
          <w:szCs w:val="24"/>
        </w:rPr>
      </w:pPr>
    </w:p>
    <w:p w:rsidR="00AE65B5" w:rsidRPr="00314226" w:rsidRDefault="00AE65B5" w:rsidP="0096217A">
      <w:pPr>
        <w:pStyle w:val="2"/>
        <w:spacing w:before="0" w:after="0"/>
        <w:jc w:val="center"/>
        <w:rPr>
          <w:rFonts w:ascii="Times New Roman" w:hAnsi="Times New Roman"/>
          <w:b w:val="0"/>
          <w:i w:val="0"/>
          <w:sz w:val="24"/>
          <w:szCs w:val="24"/>
        </w:rPr>
      </w:pPr>
      <w:bookmarkStart w:id="7" w:name="_Toc255987077"/>
      <w:bookmarkStart w:id="8" w:name="_Toc289707697"/>
      <w:r w:rsidRPr="00314226">
        <w:rPr>
          <w:rFonts w:ascii="Times New Roman" w:hAnsi="Times New Roman"/>
          <w:b w:val="0"/>
          <w:i w:val="0"/>
          <w:sz w:val="24"/>
          <w:szCs w:val="24"/>
        </w:rPr>
        <w:t xml:space="preserve">АНКЕТА УЧАСТНИКА ПРОЦЕДУРЫ ЗАКУПКИ </w:t>
      </w:r>
      <w:bookmarkEnd w:id="7"/>
      <w:bookmarkEnd w:id="8"/>
    </w:p>
    <w:p w:rsidR="00AE65B5" w:rsidRPr="00314226" w:rsidRDefault="00AE65B5" w:rsidP="0096217A">
      <w:pPr>
        <w:pStyle w:val="Times12"/>
        <w:ind w:firstLine="0"/>
        <w:outlineLvl w:val="0"/>
        <w:rPr>
          <w:i/>
          <w:szCs w:val="24"/>
        </w:rPr>
      </w:pPr>
      <w:r w:rsidRPr="00314226">
        <w:rPr>
          <w:szCs w:val="24"/>
        </w:rPr>
        <w:t xml:space="preserve">Участник процедуры закупки: ________________________________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8"/>
        <w:gridCol w:w="6252"/>
        <w:gridCol w:w="3530"/>
      </w:tblGrid>
      <w:tr w:rsidR="00AE65B5" w:rsidRPr="00314226">
        <w:trPr>
          <w:cantSplit/>
          <w:trHeight w:val="240"/>
          <w:tblHeader/>
        </w:trPr>
        <w:tc>
          <w:tcPr>
            <w:tcW w:w="306" w:type="pct"/>
            <w:vAlign w:val="center"/>
          </w:tcPr>
          <w:p w:rsidR="00AE65B5" w:rsidRPr="00314226" w:rsidRDefault="00AE65B5" w:rsidP="005643D7">
            <w:pPr>
              <w:pStyle w:val="af1"/>
              <w:keepNext w:val="0"/>
              <w:widowControl w:val="0"/>
              <w:spacing w:before="0" w:after="0"/>
              <w:ind w:left="0" w:right="0"/>
              <w:jc w:val="center"/>
              <w:rPr>
                <w:sz w:val="24"/>
                <w:szCs w:val="24"/>
              </w:rPr>
            </w:pPr>
            <w:r w:rsidRPr="00314226">
              <w:rPr>
                <w:sz w:val="24"/>
                <w:szCs w:val="24"/>
              </w:rPr>
              <w:t>№</w:t>
            </w:r>
          </w:p>
        </w:tc>
        <w:tc>
          <w:tcPr>
            <w:tcW w:w="3000" w:type="pct"/>
            <w:vAlign w:val="center"/>
          </w:tcPr>
          <w:p w:rsidR="00AE65B5" w:rsidRPr="00314226" w:rsidRDefault="00AE65B5" w:rsidP="005643D7">
            <w:pPr>
              <w:pStyle w:val="af1"/>
              <w:keepNext w:val="0"/>
              <w:widowControl w:val="0"/>
              <w:spacing w:before="0" w:after="0"/>
              <w:ind w:left="0" w:right="0"/>
              <w:jc w:val="center"/>
              <w:rPr>
                <w:sz w:val="24"/>
                <w:szCs w:val="24"/>
              </w:rPr>
            </w:pPr>
            <w:r w:rsidRPr="00314226">
              <w:rPr>
                <w:sz w:val="24"/>
                <w:szCs w:val="24"/>
              </w:rPr>
              <w:t>Наименование</w:t>
            </w:r>
          </w:p>
        </w:tc>
        <w:tc>
          <w:tcPr>
            <w:tcW w:w="1694" w:type="pct"/>
            <w:vAlign w:val="center"/>
          </w:tcPr>
          <w:p w:rsidR="00AE65B5" w:rsidRPr="00314226" w:rsidRDefault="00AE65B5" w:rsidP="005643D7">
            <w:pPr>
              <w:pStyle w:val="af1"/>
              <w:keepNext w:val="0"/>
              <w:widowControl w:val="0"/>
              <w:spacing w:before="0" w:after="0"/>
              <w:ind w:left="0" w:right="0"/>
              <w:jc w:val="center"/>
              <w:rPr>
                <w:sz w:val="24"/>
                <w:szCs w:val="24"/>
              </w:rPr>
            </w:pPr>
            <w:r w:rsidRPr="00314226">
              <w:rPr>
                <w:sz w:val="24"/>
                <w:szCs w:val="24"/>
              </w:rPr>
              <w:t>Сведения о участнике процедуры закупки</w:t>
            </w:r>
          </w:p>
        </w:tc>
      </w:tr>
      <w:tr w:rsidR="00AE65B5" w:rsidRPr="00314226">
        <w:trPr>
          <w:cantSplit/>
          <w:trHeight w:val="471"/>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Фирменное наименование (Полное и сокращенное наименования организации либо Ф.И.О. участника процедуры закупки – физического лица, в том числе, зарегистрированного в качестве индивидуального предпринимателя)</w:t>
            </w:r>
          </w:p>
        </w:tc>
        <w:tc>
          <w:tcPr>
            <w:tcW w:w="1694" w:type="pct"/>
            <w:vAlign w:val="center"/>
          </w:tcPr>
          <w:p w:rsidR="00AE65B5" w:rsidRPr="00314226" w:rsidRDefault="00AE65B5" w:rsidP="005643D7">
            <w:pPr>
              <w:pStyle w:val="af2"/>
              <w:widowControl w:val="0"/>
              <w:spacing w:before="0" w:after="0"/>
              <w:jc w:val="center"/>
              <w:rPr>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Организационно – правовая форма</w:t>
            </w:r>
          </w:p>
        </w:tc>
        <w:tc>
          <w:tcPr>
            <w:tcW w:w="1694" w:type="pct"/>
            <w:vAlign w:val="center"/>
          </w:tcPr>
          <w:p w:rsidR="00AE65B5" w:rsidRPr="00314226" w:rsidRDefault="00AE65B5" w:rsidP="005643D7">
            <w:pPr>
              <w:pStyle w:val="af2"/>
              <w:widowControl w:val="0"/>
              <w:spacing w:before="0" w:after="0"/>
              <w:jc w:val="center"/>
              <w:rPr>
                <w:szCs w:val="24"/>
              </w:rPr>
            </w:pPr>
          </w:p>
        </w:tc>
      </w:tr>
      <w:tr w:rsidR="00AE65B5" w:rsidRPr="00314226">
        <w:trPr>
          <w:cantSplit/>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Учредители (перечислить наименования и организационно-правовую форму или Ф.И.О. номера и серии паспорта, даты его выдачи и кода подразделения всех учредителей)</w:t>
            </w:r>
          </w:p>
        </w:tc>
        <w:tc>
          <w:tcPr>
            <w:tcW w:w="1694" w:type="pct"/>
            <w:vAlign w:val="center"/>
          </w:tcPr>
          <w:p w:rsidR="00AE65B5" w:rsidRPr="00314226" w:rsidRDefault="00AE65B5" w:rsidP="005643D7">
            <w:pPr>
              <w:pStyle w:val="af2"/>
              <w:widowControl w:val="0"/>
              <w:spacing w:before="0" w:after="0"/>
              <w:jc w:val="center"/>
              <w:rPr>
                <w:szCs w:val="24"/>
              </w:rPr>
            </w:pPr>
          </w:p>
        </w:tc>
      </w:tr>
      <w:tr w:rsidR="00AE65B5" w:rsidRPr="00314226">
        <w:trPr>
          <w:cantSplit/>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участника процедуры закупки – физического лица</w:t>
            </w:r>
          </w:p>
        </w:tc>
        <w:tc>
          <w:tcPr>
            <w:tcW w:w="1694" w:type="pct"/>
            <w:vAlign w:val="center"/>
          </w:tcPr>
          <w:p w:rsidR="00AE65B5" w:rsidRPr="00314226" w:rsidRDefault="00AE65B5" w:rsidP="005643D7">
            <w:pPr>
              <w:pStyle w:val="af2"/>
              <w:widowControl w:val="0"/>
              <w:spacing w:before="0" w:after="0"/>
              <w:jc w:val="center"/>
              <w:rPr>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Виды деятельности</w:t>
            </w:r>
          </w:p>
        </w:tc>
        <w:tc>
          <w:tcPr>
            <w:tcW w:w="1694" w:type="pct"/>
            <w:vAlign w:val="center"/>
          </w:tcPr>
          <w:p w:rsidR="00AE65B5" w:rsidRPr="00314226" w:rsidRDefault="00AE65B5" w:rsidP="005643D7">
            <w:pPr>
              <w:pStyle w:val="af2"/>
              <w:widowControl w:val="0"/>
              <w:spacing w:before="0" w:after="0"/>
              <w:jc w:val="center"/>
              <w:rPr>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Срок деятельности (с учетом правопреемственности)</w:t>
            </w:r>
          </w:p>
        </w:tc>
        <w:tc>
          <w:tcPr>
            <w:tcW w:w="1694" w:type="pct"/>
            <w:vAlign w:val="center"/>
          </w:tcPr>
          <w:p w:rsidR="00AE65B5" w:rsidRPr="00314226" w:rsidRDefault="00AE65B5" w:rsidP="005643D7">
            <w:pPr>
              <w:pStyle w:val="af2"/>
              <w:widowControl w:val="0"/>
              <w:spacing w:before="0" w:after="0"/>
              <w:jc w:val="center"/>
              <w:rPr>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ИНН, КПП, ОГРН, ОКПО</w:t>
            </w:r>
          </w:p>
        </w:tc>
        <w:tc>
          <w:tcPr>
            <w:tcW w:w="1694" w:type="pct"/>
            <w:vAlign w:val="center"/>
          </w:tcPr>
          <w:p w:rsidR="00AE65B5" w:rsidRPr="00314226" w:rsidRDefault="00AE65B5" w:rsidP="005643D7">
            <w:pPr>
              <w:pStyle w:val="af2"/>
              <w:widowControl w:val="0"/>
              <w:spacing w:before="0" w:after="0"/>
              <w:jc w:val="center"/>
              <w:rPr>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Юридический адрес (страна, адрес)</w:t>
            </w:r>
          </w:p>
        </w:tc>
        <w:tc>
          <w:tcPr>
            <w:tcW w:w="1694" w:type="pct"/>
            <w:vAlign w:val="center"/>
          </w:tcPr>
          <w:p w:rsidR="00AE65B5" w:rsidRPr="00314226" w:rsidRDefault="00AE65B5" w:rsidP="005643D7">
            <w:pPr>
              <w:pStyle w:val="af2"/>
              <w:widowControl w:val="0"/>
              <w:spacing w:before="0" w:after="0"/>
              <w:jc w:val="center"/>
              <w:rPr>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Почтовый адрес (страна, адрес)</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Фактическое местоположение</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Телефоны (с указанием кода города)</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Факс (с указанием кода города)</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 xml:space="preserve">Адрес электронной почты </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Филиалы: перечислить наименования и почтовые адреса</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Height w:val="284"/>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Размер уставного капитала</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Стоимость основных фондов (по балансу последнего завершенного периода)</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Банковские реквизиты (наименование и адрес банка, номер расчетного счета участника процедуры закупки в банке, телефоны банка, прочие банковские реквизиты)</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Фамилия, Имя и Отчество руководителя участника процедуры закупки, имеющего право подписи согласно учредительным документам, с указанием должности и контактного телефона</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Орган управления участника процедуры закупки – юридического лица, уполномоченный на одобрение сделки, право на заключение которой является предметом настоящего запроса ценовых котировок и порядок одобрения соответствующей сделки</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r w:rsidR="00AE65B5" w:rsidRPr="00314226">
        <w:trPr>
          <w:cantSplit/>
        </w:trPr>
        <w:tc>
          <w:tcPr>
            <w:tcW w:w="306" w:type="pct"/>
            <w:vAlign w:val="center"/>
          </w:tcPr>
          <w:p w:rsidR="00AE65B5" w:rsidRPr="00314226" w:rsidRDefault="00AE65B5" w:rsidP="00AE65B5">
            <w:pPr>
              <w:pStyle w:val="af1"/>
              <w:keepNext w:val="0"/>
              <w:widowControl w:val="0"/>
              <w:numPr>
                <w:ilvl w:val="0"/>
                <w:numId w:val="8"/>
              </w:numPr>
              <w:spacing w:before="0" w:after="0"/>
              <w:ind w:left="0" w:right="-113" w:firstLine="0"/>
              <w:jc w:val="center"/>
              <w:rPr>
                <w:sz w:val="24"/>
                <w:szCs w:val="24"/>
              </w:rPr>
            </w:pPr>
          </w:p>
        </w:tc>
        <w:tc>
          <w:tcPr>
            <w:tcW w:w="3000" w:type="pct"/>
            <w:vAlign w:val="center"/>
          </w:tcPr>
          <w:p w:rsidR="00AE65B5" w:rsidRPr="00314226" w:rsidRDefault="00AE65B5" w:rsidP="005643D7">
            <w:pPr>
              <w:pStyle w:val="af2"/>
              <w:widowControl w:val="0"/>
              <w:spacing w:before="0" w:after="0"/>
              <w:ind w:right="-108"/>
              <w:rPr>
                <w:szCs w:val="24"/>
              </w:rPr>
            </w:pPr>
            <w:r w:rsidRPr="00314226">
              <w:rPr>
                <w:szCs w:val="24"/>
              </w:rPr>
              <w:t xml:space="preserve">Фамилия, Имя и Отчество уполномоченного лица участника процедуры закупки с указанием должности, контактного телефона, эл.почты </w:t>
            </w:r>
          </w:p>
        </w:tc>
        <w:tc>
          <w:tcPr>
            <w:tcW w:w="1694" w:type="pct"/>
            <w:vAlign w:val="center"/>
          </w:tcPr>
          <w:p w:rsidR="00AE65B5" w:rsidRPr="00314226" w:rsidRDefault="00AE65B5" w:rsidP="005643D7">
            <w:pPr>
              <w:widowControl w:val="0"/>
              <w:jc w:val="center"/>
              <w:rPr>
                <w:rFonts w:ascii="Times New Roman" w:hAnsi="Times New Roman"/>
                <w:sz w:val="24"/>
                <w:szCs w:val="24"/>
              </w:rPr>
            </w:pPr>
          </w:p>
        </w:tc>
      </w:tr>
    </w:tbl>
    <w:p w:rsidR="00AE65B5" w:rsidRPr="00314226" w:rsidRDefault="00AE65B5" w:rsidP="00AE65B5">
      <w:pPr>
        <w:pStyle w:val="af3"/>
        <w:tabs>
          <w:tab w:val="clear" w:pos="1134"/>
        </w:tabs>
        <w:autoSpaceDE w:val="0"/>
        <w:autoSpaceDN w:val="0"/>
        <w:spacing w:line="240" w:lineRule="auto"/>
        <w:ind w:firstLine="0"/>
        <w:rPr>
          <w:sz w:val="24"/>
          <w:szCs w:val="24"/>
        </w:rPr>
      </w:pPr>
      <w:bookmarkStart w:id="9" w:name="_Toc98251773"/>
    </w:p>
    <w:p w:rsidR="00AE65B5" w:rsidRPr="00314226" w:rsidRDefault="00AE65B5" w:rsidP="00AE65B5">
      <w:pPr>
        <w:pStyle w:val="af3"/>
        <w:tabs>
          <w:tab w:val="clear" w:pos="1134"/>
        </w:tabs>
        <w:autoSpaceDE w:val="0"/>
        <w:autoSpaceDN w:val="0"/>
        <w:spacing w:line="240" w:lineRule="auto"/>
        <w:ind w:firstLine="0"/>
        <w:rPr>
          <w:sz w:val="24"/>
          <w:szCs w:val="24"/>
        </w:rPr>
      </w:pPr>
      <w:r w:rsidRPr="00314226">
        <w:rPr>
          <w:sz w:val="24"/>
          <w:szCs w:val="24"/>
        </w:rPr>
        <w:t>___________________________________</w:t>
      </w:r>
      <w:r w:rsidRPr="00314226">
        <w:rPr>
          <w:sz w:val="24"/>
          <w:szCs w:val="24"/>
        </w:rPr>
        <w:tab/>
        <w:t>__</w:t>
      </w:r>
      <w:r w:rsidRPr="00314226">
        <w:rPr>
          <w:sz w:val="24"/>
          <w:szCs w:val="24"/>
        </w:rPr>
        <w:tab/>
      </w:r>
      <w:r w:rsidRPr="00314226">
        <w:rPr>
          <w:sz w:val="24"/>
          <w:szCs w:val="24"/>
        </w:rPr>
        <w:tab/>
        <w:t>___________________________</w:t>
      </w:r>
    </w:p>
    <w:p w:rsidR="00AE65B5" w:rsidRPr="00314226" w:rsidRDefault="00AE65B5" w:rsidP="00850FF5">
      <w:pPr>
        <w:pStyle w:val="Times12"/>
        <w:ind w:firstLine="708"/>
        <w:rPr>
          <w:b/>
          <w:bCs w:val="0"/>
          <w:i/>
          <w:szCs w:val="24"/>
          <w:vertAlign w:val="superscript"/>
        </w:rPr>
      </w:pPr>
      <w:r w:rsidRPr="00314226">
        <w:rPr>
          <w:b/>
          <w:bCs w:val="0"/>
          <w:i/>
          <w:szCs w:val="24"/>
          <w:vertAlign w:val="superscript"/>
        </w:rPr>
        <w:t>(Подпись уполномоченного представителя)</w:t>
      </w:r>
      <w:r w:rsidRPr="00314226">
        <w:rPr>
          <w:snapToGrid w:val="0"/>
          <w:szCs w:val="24"/>
        </w:rPr>
        <w:tab/>
      </w:r>
      <w:r w:rsidRPr="00314226">
        <w:rPr>
          <w:snapToGrid w:val="0"/>
          <w:szCs w:val="24"/>
        </w:rPr>
        <w:tab/>
      </w:r>
      <w:r w:rsidR="00850FF5" w:rsidRPr="00314226">
        <w:rPr>
          <w:snapToGrid w:val="0"/>
          <w:szCs w:val="24"/>
        </w:rPr>
        <w:tab/>
      </w:r>
      <w:r w:rsidR="00850FF5" w:rsidRPr="00314226">
        <w:rPr>
          <w:snapToGrid w:val="0"/>
          <w:szCs w:val="24"/>
        </w:rPr>
        <w:tab/>
      </w:r>
      <w:r w:rsidRPr="00314226">
        <w:rPr>
          <w:b/>
          <w:bCs w:val="0"/>
          <w:i/>
          <w:szCs w:val="24"/>
          <w:vertAlign w:val="superscript"/>
        </w:rPr>
        <w:t>(Имя и должность подписавшего)</w:t>
      </w:r>
    </w:p>
    <w:p w:rsidR="00AE65B5" w:rsidRPr="00314226" w:rsidRDefault="00AE65B5" w:rsidP="0096217A">
      <w:pPr>
        <w:pStyle w:val="Times12"/>
        <w:ind w:firstLine="709"/>
        <w:outlineLvl w:val="0"/>
        <w:rPr>
          <w:bCs w:val="0"/>
          <w:szCs w:val="24"/>
        </w:rPr>
      </w:pPr>
      <w:r w:rsidRPr="00314226">
        <w:rPr>
          <w:bCs w:val="0"/>
          <w:szCs w:val="24"/>
        </w:rPr>
        <w:t>М.П.</w:t>
      </w:r>
    </w:p>
    <w:p w:rsidR="00AE65B5" w:rsidRPr="00314226" w:rsidRDefault="00AE65B5" w:rsidP="00AE65B5">
      <w:pPr>
        <w:jc w:val="center"/>
        <w:rPr>
          <w:rFonts w:ascii="Times New Roman" w:hAnsi="Times New Roman"/>
          <w:b/>
          <w:sz w:val="24"/>
          <w:szCs w:val="24"/>
        </w:rPr>
      </w:pPr>
    </w:p>
    <w:p w:rsidR="00AE65B5" w:rsidRPr="00314226" w:rsidRDefault="00AE65B5" w:rsidP="0096217A">
      <w:pPr>
        <w:pStyle w:val="Times12"/>
        <w:tabs>
          <w:tab w:val="left" w:pos="709"/>
          <w:tab w:val="left" w:pos="1134"/>
        </w:tabs>
        <w:ind w:firstLine="709"/>
        <w:outlineLvl w:val="0"/>
        <w:rPr>
          <w:bCs w:val="0"/>
          <w:szCs w:val="24"/>
        </w:rPr>
      </w:pPr>
      <w:r w:rsidRPr="00314226">
        <w:rPr>
          <w:bCs w:val="0"/>
          <w:szCs w:val="24"/>
        </w:rPr>
        <w:t>ИНСТРУКЦИИ ПО ЗАПОЛНЕНИЮ</w:t>
      </w:r>
      <w:bookmarkEnd w:id="9"/>
    </w:p>
    <w:p w:rsidR="00AE65B5" w:rsidRPr="00314226" w:rsidRDefault="00AE65B5" w:rsidP="00AE65B5">
      <w:pPr>
        <w:pStyle w:val="Times12"/>
        <w:numPr>
          <w:ilvl w:val="1"/>
          <w:numId w:val="7"/>
        </w:numPr>
        <w:tabs>
          <w:tab w:val="clear" w:pos="960"/>
          <w:tab w:val="left" w:pos="709"/>
          <w:tab w:val="left" w:pos="1134"/>
        </w:tabs>
        <w:ind w:left="0" w:firstLine="709"/>
        <w:rPr>
          <w:szCs w:val="24"/>
        </w:rPr>
      </w:pPr>
      <w:r w:rsidRPr="00314226">
        <w:rPr>
          <w:szCs w:val="24"/>
        </w:rPr>
        <w:t>Данные инструкции не следует воспроизводить в документах, подготовленных участником процедуры закупки.</w:t>
      </w:r>
    </w:p>
    <w:p w:rsidR="00AE65B5" w:rsidRPr="00314226" w:rsidRDefault="00AE65B5" w:rsidP="00AE65B5">
      <w:pPr>
        <w:pStyle w:val="Times12"/>
        <w:numPr>
          <w:ilvl w:val="1"/>
          <w:numId w:val="7"/>
        </w:numPr>
        <w:tabs>
          <w:tab w:val="clear" w:pos="960"/>
          <w:tab w:val="left" w:pos="709"/>
          <w:tab w:val="left" w:pos="1134"/>
        </w:tabs>
        <w:ind w:left="0" w:firstLine="709"/>
        <w:rPr>
          <w:szCs w:val="24"/>
        </w:rPr>
      </w:pPr>
      <w:r w:rsidRPr="00314226">
        <w:rPr>
          <w:szCs w:val="24"/>
        </w:rPr>
        <w:t xml:space="preserve">Участник процедуры закупки приводит номер и дату заявки о подаче Предложения, приложением к которой является данная анкета участника процедуры закупки. </w:t>
      </w:r>
    </w:p>
    <w:p w:rsidR="00AE65B5" w:rsidRPr="00314226" w:rsidRDefault="00AE65B5" w:rsidP="00AE65B5">
      <w:pPr>
        <w:pStyle w:val="Times12"/>
        <w:numPr>
          <w:ilvl w:val="1"/>
          <w:numId w:val="7"/>
        </w:numPr>
        <w:tabs>
          <w:tab w:val="clear" w:pos="960"/>
          <w:tab w:val="left" w:pos="709"/>
          <w:tab w:val="left" w:pos="1134"/>
        </w:tabs>
        <w:ind w:left="0" w:firstLine="709"/>
        <w:rPr>
          <w:szCs w:val="24"/>
        </w:rPr>
      </w:pPr>
      <w:r w:rsidRPr="00314226">
        <w:rPr>
          <w:szCs w:val="24"/>
        </w:rPr>
        <w:t>Участник процедуры закупки указывает свое фирменное наименование (в т.ч. организационно-правовую форму).</w:t>
      </w:r>
    </w:p>
    <w:p w:rsidR="00AE65B5" w:rsidRPr="00314226" w:rsidRDefault="00AE65B5" w:rsidP="00AE65B5">
      <w:pPr>
        <w:pStyle w:val="Times12"/>
        <w:numPr>
          <w:ilvl w:val="1"/>
          <w:numId w:val="7"/>
        </w:numPr>
        <w:tabs>
          <w:tab w:val="clear" w:pos="960"/>
          <w:tab w:val="left" w:pos="709"/>
          <w:tab w:val="left" w:pos="1134"/>
        </w:tabs>
        <w:ind w:left="0" w:firstLine="709"/>
        <w:rPr>
          <w:szCs w:val="24"/>
        </w:rPr>
      </w:pPr>
      <w:r w:rsidRPr="00314226">
        <w:rPr>
          <w:szCs w:val="24"/>
        </w:rPr>
        <w:t>В графе 20 указывается уполномоченное лицо участника процедуры закупки для оперативного уведомления по вопросам организационного характера и взаимодействия с организатором размещения заказа.</w:t>
      </w:r>
    </w:p>
    <w:p w:rsidR="00AE65B5" w:rsidRPr="00314226" w:rsidRDefault="00AE65B5" w:rsidP="00AE65B5">
      <w:pPr>
        <w:pStyle w:val="Times12"/>
        <w:numPr>
          <w:ilvl w:val="1"/>
          <w:numId w:val="7"/>
        </w:numPr>
        <w:tabs>
          <w:tab w:val="clear" w:pos="960"/>
          <w:tab w:val="left" w:pos="709"/>
          <w:tab w:val="left" w:pos="1134"/>
        </w:tabs>
        <w:ind w:left="0" w:firstLine="709"/>
        <w:rPr>
          <w:szCs w:val="24"/>
        </w:rPr>
      </w:pPr>
      <w:r w:rsidRPr="00314226">
        <w:rPr>
          <w:szCs w:val="24"/>
        </w:rPr>
        <w:t>Заполненная участником процедуры закупки анкета должна содержать все сведения, указанные в таблице.</w:t>
      </w:r>
      <w:r w:rsidRPr="00314226">
        <w:rPr>
          <w:b/>
          <w:szCs w:val="24"/>
        </w:rPr>
        <w:t xml:space="preserve"> </w:t>
      </w:r>
      <w:r w:rsidRPr="00314226">
        <w:rPr>
          <w:szCs w:val="24"/>
        </w:rPr>
        <w:t>В случае отсутствия каких-либо данных указать слово «нет».</w:t>
      </w:r>
    </w:p>
    <w:p w:rsidR="00AE65B5" w:rsidRPr="00314226" w:rsidRDefault="00AE65B5" w:rsidP="00AE65B5">
      <w:pPr>
        <w:pStyle w:val="Times12"/>
        <w:numPr>
          <w:ilvl w:val="1"/>
          <w:numId w:val="7"/>
        </w:numPr>
        <w:tabs>
          <w:tab w:val="clear" w:pos="960"/>
          <w:tab w:val="left" w:pos="709"/>
          <w:tab w:val="left" w:pos="1134"/>
        </w:tabs>
        <w:ind w:left="0" w:firstLine="709"/>
        <w:rPr>
          <w:szCs w:val="24"/>
        </w:rPr>
      </w:pPr>
      <w:r w:rsidRPr="00314226">
        <w:rPr>
          <w:szCs w:val="24"/>
        </w:rPr>
        <w:t>В случае предоставления паспортных данных, указанных в графе 3, участник процедуры закупки прикладывает к данной анкете информационное письмо о согласии учредителей на работу с персональными данными. В случае непредставления паспортных данных, указанных в графе 3, участник процедуры закупки прикладывает к данной анкете письмо за подписью руководителя участника, что сведения о физических лицах (приводится перечень лиц, указываемый участником процедуры закупки в графе 3) по данным Федеральной миграционной службы (</w:t>
      </w:r>
      <w:hyperlink r:id="rId21" w:history="1">
        <w:r w:rsidRPr="00314226">
          <w:rPr>
            <w:rStyle w:val="a7"/>
            <w:szCs w:val="24"/>
          </w:rPr>
          <w:t>http://services.fms.gov.ru/info-service.htm?sid=2000</w:t>
        </w:r>
      </w:hyperlink>
      <w:r w:rsidRPr="00314226">
        <w:rPr>
          <w:szCs w:val="24"/>
        </w:rPr>
        <w:t>) отсутствуют/ присутствуют.</w:t>
      </w:r>
    </w:p>
    <w:p w:rsidR="00AE65B5" w:rsidRPr="00492C34" w:rsidRDefault="00AE65B5" w:rsidP="00AE65B5">
      <w:pPr>
        <w:pStyle w:val="23"/>
        <w:ind w:left="540" w:hanging="540"/>
        <w:jc w:val="center"/>
        <w:rPr>
          <w:sz w:val="24"/>
          <w:szCs w:val="24"/>
        </w:rPr>
      </w:pPr>
    </w:p>
    <w:p w:rsidR="00BC46C5" w:rsidRDefault="00BC46C5"/>
    <w:sectPr w:rsidR="00BC46C5" w:rsidSect="00480527">
      <w:footerReference w:type="default" r:id="rId22"/>
      <w:footerReference w:type="first" r:id="rId23"/>
      <w:pgSz w:w="11906" w:h="16838"/>
      <w:pgMar w:top="709" w:right="851" w:bottom="709" w:left="851" w:header="709" w:footer="0"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42D6" w:rsidRDefault="00E542D6">
      <w:r>
        <w:separator/>
      </w:r>
    </w:p>
  </w:endnote>
  <w:endnote w:type="continuationSeparator" w:id="0">
    <w:p w:rsidR="00E542D6" w:rsidRDefault="00E542D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660" w:rsidRDefault="00BF1A28" w:rsidP="00AE65B5">
    <w:pPr>
      <w:pStyle w:val="ab"/>
      <w:framePr w:wrap="around" w:vAnchor="text" w:hAnchor="margin" w:xAlign="center" w:y="1"/>
      <w:rPr>
        <w:rStyle w:val="af4"/>
      </w:rPr>
    </w:pPr>
    <w:r>
      <w:rPr>
        <w:rStyle w:val="af4"/>
      </w:rPr>
      <w:fldChar w:fldCharType="begin"/>
    </w:r>
    <w:r w:rsidR="00770660">
      <w:rPr>
        <w:rStyle w:val="af4"/>
      </w:rPr>
      <w:instrText xml:space="preserve">PAGE  </w:instrText>
    </w:r>
    <w:r>
      <w:rPr>
        <w:rStyle w:val="af4"/>
      </w:rPr>
      <w:fldChar w:fldCharType="end"/>
    </w:r>
  </w:p>
  <w:p w:rsidR="00770660" w:rsidRDefault="00770660">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660" w:rsidRDefault="00770660" w:rsidP="005643D7">
    <w:pPr>
      <w:pStyle w:val="ab"/>
      <w:framePr w:wrap="around" w:vAnchor="text" w:hAnchor="margin" w:xAlign="center" w:y="1"/>
      <w:rPr>
        <w:rStyle w:val="af4"/>
      </w:rPr>
    </w:pPr>
    <w:r>
      <w:rPr>
        <w:rStyle w:val="af4"/>
      </w:rPr>
      <w:t>-</w:t>
    </w:r>
    <w:r w:rsidR="0029674F">
      <w:rPr>
        <w:rStyle w:val="af4"/>
      </w:rPr>
      <w:t xml:space="preserve"> </w:t>
    </w:r>
    <w:r w:rsidR="00BF1A28">
      <w:rPr>
        <w:rStyle w:val="af4"/>
      </w:rPr>
      <w:fldChar w:fldCharType="begin"/>
    </w:r>
    <w:r>
      <w:rPr>
        <w:rStyle w:val="af4"/>
      </w:rPr>
      <w:instrText xml:space="preserve">PAGE  </w:instrText>
    </w:r>
    <w:r w:rsidR="00BF1A28">
      <w:rPr>
        <w:rStyle w:val="af4"/>
      </w:rPr>
      <w:fldChar w:fldCharType="separate"/>
    </w:r>
    <w:r w:rsidR="00B353C8">
      <w:rPr>
        <w:rStyle w:val="af4"/>
        <w:noProof/>
      </w:rPr>
      <w:t>10</w:t>
    </w:r>
    <w:r w:rsidR="00BF1A28">
      <w:rPr>
        <w:rStyle w:val="af4"/>
      </w:rPr>
      <w:fldChar w:fldCharType="end"/>
    </w:r>
    <w:r w:rsidR="0029674F">
      <w:rPr>
        <w:rStyle w:val="af4"/>
      </w:rPr>
      <w:t xml:space="preserve"> </w:t>
    </w:r>
    <w:r>
      <w:rPr>
        <w:rStyle w:val="af4"/>
      </w:rPr>
      <w:t>-</w:t>
    </w:r>
  </w:p>
  <w:p w:rsidR="00770660" w:rsidRDefault="00770660">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93800"/>
      <w:docPartObj>
        <w:docPartGallery w:val="Page Numbers (Bottom of Page)"/>
        <w:docPartUnique/>
      </w:docPartObj>
    </w:sdtPr>
    <w:sdtContent>
      <w:p w:rsidR="00770660" w:rsidRDefault="00770660" w:rsidP="00111B6E">
        <w:pPr>
          <w:pStyle w:val="ab"/>
          <w:jc w:val="center"/>
        </w:pPr>
        <w:r>
          <w:rPr>
            <w:lang w:val="en-US"/>
          </w:rPr>
          <w:t>-</w:t>
        </w:r>
        <w:fldSimple w:instr=" PAGE   \* MERGEFORMAT ">
          <w:r w:rsidR="00B353C8">
            <w:rPr>
              <w:noProof/>
            </w:rPr>
            <w:t>26</w:t>
          </w:r>
        </w:fldSimple>
        <w:r>
          <w:rPr>
            <w:lang w:val="en-US"/>
          </w:rPr>
          <w:t>-</w:t>
        </w:r>
      </w:p>
    </w:sdtContent>
  </w:sdt>
  <w:p w:rsidR="00770660" w:rsidRPr="003C4530" w:rsidRDefault="00770660" w:rsidP="00386E7E">
    <w:pPr>
      <w:pStyle w:val="ab"/>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660" w:rsidRDefault="00BF1A28">
    <w:pPr>
      <w:pStyle w:val="ab"/>
      <w:jc w:val="center"/>
    </w:pPr>
    <w:fldSimple w:instr=" PAGE   \* MERGEFORMAT ">
      <w:r w:rsidR="00770660">
        <w:rPr>
          <w:noProof/>
        </w:rPr>
        <w:t>17</w:t>
      </w:r>
    </w:fldSimple>
  </w:p>
  <w:p w:rsidR="00770660" w:rsidRDefault="00770660">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42D6" w:rsidRDefault="00E542D6">
      <w:r>
        <w:separator/>
      </w:r>
    </w:p>
  </w:footnote>
  <w:footnote w:type="continuationSeparator" w:id="0">
    <w:p w:rsidR="00E542D6" w:rsidRDefault="00E542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0000000B"/>
    <w:name w:val="WW8Num11"/>
    <w:lvl w:ilvl="0">
      <w:start w:val="1"/>
      <w:numFmt w:val="decimal"/>
      <w:lvlText w:val="%1."/>
      <w:lvlJc w:val="left"/>
      <w:pPr>
        <w:tabs>
          <w:tab w:val="num" w:pos="624"/>
        </w:tabs>
        <w:ind w:left="0" w:firstLine="0"/>
      </w:pPr>
      <w:rPr>
        <w:rFonts w:ascii="Arial" w:hAnsi="Arial" w:cs="Arial"/>
        <w:b/>
        <w:i w:val="0"/>
        <w:sz w:val="32"/>
        <w:szCs w:val="32"/>
      </w:rPr>
    </w:lvl>
    <w:lvl w:ilvl="1">
      <w:start w:val="1"/>
      <w:numFmt w:val="decimal"/>
      <w:lvlText w:val="%1.%2."/>
      <w:lvlJc w:val="left"/>
      <w:pPr>
        <w:tabs>
          <w:tab w:val="num" w:pos="0"/>
        </w:tabs>
        <w:ind w:left="0" w:firstLine="0"/>
      </w:pPr>
    </w:lvl>
    <w:lvl w:ilvl="2">
      <w:start w:val="1"/>
      <w:numFmt w:val="decimal"/>
      <w:lvlText w:val="%1.%2.%3."/>
      <w:lvlJc w:val="left"/>
      <w:pPr>
        <w:tabs>
          <w:tab w:val="num" w:pos="1440"/>
        </w:tabs>
        <w:ind w:left="0" w:firstLine="0"/>
      </w:pPr>
    </w:lvl>
    <w:lvl w:ilvl="3">
      <w:start w:val="1"/>
      <w:numFmt w:val="bullet"/>
      <w:lvlText w:val="-"/>
      <w:lvlJc w:val="left"/>
      <w:pPr>
        <w:tabs>
          <w:tab w:val="num" w:pos="1440"/>
        </w:tabs>
        <w:ind w:left="0" w:firstLine="0"/>
      </w:pPr>
      <w:rPr>
        <w:rFonts w:ascii="Times New Roman" w:hAnsi="Times New Roman" w:cs="Times New Roman"/>
        <w:b/>
        <w:i w:val="0"/>
        <w:color w:val="auto"/>
        <w:sz w:val="32"/>
        <w:szCs w:val="32"/>
      </w:rPr>
    </w:lvl>
    <w:lvl w:ilvl="4">
      <w:start w:val="1"/>
      <w:numFmt w:val="decimal"/>
      <w:lvlText w:val="%1.%2.%3.%4.%5."/>
      <w:lvlJc w:val="left"/>
      <w:pPr>
        <w:tabs>
          <w:tab w:val="num" w:pos="2520"/>
        </w:tabs>
        <w:ind w:left="0" w:firstLine="0"/>
      </w:pPr>
    </w:lvl>
    <w:lvl w:ilvl="5">
      <w:start w:val="1"/>
      <w:numFmt w:val="decimal"/>
      <w:lvlText w:val="%1.%2.%3.%4.%5.%6."/>
      <w:lvlJc w:val="left"/>
      <w:pPr>
        <w:tabs>
          <w:tab w:val="num" w:pos="2880"/>
        </w:tabs>
        <w:ind w:left="0" w:firstLine="0"/>
      </w:pPr>
    </w:lvl>
    <w:lvl w:ilvl="6">
      <w:start w:val="1"/>
      <w:numFmt w:val="decimal"/>
      <w:lvlText w:val="%1.%2.%3.%4.%5.%6.%7."/>
      <w:lvlJc w:val="left"/>
      <w:pPr>
        <w:tabs>
          <w:tab w:val="num" w:pos="3600"/>
        </w:tabs>
        <w:ind w:left="0" w:firstLine="0"/>
      </w:pPr>
    </w:lvl>
    <w:lvl w:ilvl="7">
      <w:start w:val="1"/>
      <w:numFmt w:val="decimal"/>
      <w:lvlText w:val="%1.%2.%3.%4.%5.%6.%7.%8."/>
      <w:lvlJc w:val="left"/>
      <w:pPr>
        <w:tabs>
          <w:tab w:val="num" w:pos="3960"/>
        </w:tabs>
        <w:ind w:left="0" w:firstLine="0"/>
      </w:pPr>
    </w:lvl>
    <w:lvl w:ilvl="8">
      <w:start w:val="1"/>
      <w:numFmt w:val="decimal"/>
      <w:lvlText w:val="%1.%2.%3.%4.%5.%6.%7.%8.%9."/>
      <w:lvlJc w:val="left"/>
      <w:pPr>
        <w:tabs>
          <w:tab w:val="num" w:pos="4680"/>
        </w:tabs>
        <w:ind w:left="0" w:firstLine="0"/>
      </w:pPr>
    </w:lvl>
  </w:abstractNum>
  <w:abstractNum w:abstractNumId="1">
    <w:nsid w:val="022F713B"/>
    <w:multiLevelType w:val="hybridMultilevel"/>
    <w:tmpl w:val="724657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DA27A62"/>
    <w:multiLevelType w:val="hybridMultilevel"/>
    <w:tmpl w:val="09BA90A6"/>
    <w:lvl w:ilvl="0" w:tplc="D108B846">
      <w:start w:val="6"/>
      <w:numFmt w:val="decimal"/>
      <w:lvlText w:val="%1."/>
      <w:lvlJc w:val="left"/>
      <w:pPr>
        <w:ind w:left="360" w:hanging="360"/>
      </w:pPr>
      <w:rPr>
        <w:rFonts w:hint="default"/>
        <w:b w:val="0"/>
        <w:i w:val="0"/>
        <w:sz w:val="28"/>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0C305D1"/>
    <w:multiLevelType w:val="multilevel"/>
    <w:tmpl w:val="347E4A5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80"/>
        </w:tabs>
        <w:ind w:left="1380" w:hanging="72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pStyle w:val="a"/>
      <w:lvlText w:val="%1.%2.%3.%4.%5.%6.%7.%8.%9."/>
      <w:lvlJc w:val="left"/>
      <w:pPr>
        <w:tabs>
          <w:tab w:val="num" w:pos="1800"/>
        </w:tabs>
        <w:ind w:left="1800" w:hanging="1800"/>
      </w:pPr>
      <w:rPr>
        <w:rFonts w:cs="Times New Roman" w:hint="default"/>
      </w:rPr>
    </w:lvl>
  </w:abstractNum>
  <w:abstractNum w:abstractNumId="4">
    <w:nsid w:val="247318A2"/>
    <w:multiLevelType w:val="hybridMultilevel"/>
    <w:tmpl w:val="742E96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64A2B10"/>
    <w:multiLevelType w:val="multilevel"/>
    <w:tmpl w:val="87CC376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
    <w:nsid w:val="28A46846"/>
    <w:multiLevelType w:val="multilevel"/>
    <w:tmpl w:val="4DBC7580"/>
    <w:lvl w:ilvl="0">
      <w:start w:val="1"/>
      <w:numFmt w:val="decimal"/>
      <w:lvlText w:val="%1."/>
      <w:lvlJc w:val="left"/>
      <w:pPr>
        <w:tabs>
          <w:tab w:val="num" w:pos="1418"/>
        </w:tabs>
        <w:ind w:left="1475" w:hanging="57"/>
      </w:pPr>
      <w:rPr>
        <w:rFonts w:hint="default"/>
      </w:rPr>
    </w:lvl>
    <w:lvl w:ilvl="1">
      <w:start w:val="1"/>
      <w:numFmt w:val="decimal"/>
      <w:isLgl/>
      <w:lvlText w:val="%1.%2."/>
      <w:lvlJc w:val="left"/>
      <w:pPr>
        <w:tabs>
          <w:tab w:val="num" w:pos="1146"/>
        </w:tabs>
        <w:ind w:left="86" w:firstLine="340"/>
      </w:pPr>
      <w:rPr>
        <w:rFonts w:hint="default"/>
        <w:b w:val="0"/>
      </w:rPr>
    </w:lvl>
    <w:lvl w:ilvl="2">
      <w:start w:val="1"/>
      <w:numFmt w:val="decimal"/>
      <w:isLgl/>
      <w:lvlText w:val="%1.%2.%3."/>
      <w:lvlJc w:val="left"/>
      <w:pPr>
        <w:tabs>
          <w:tab w:val="num" w:pos="737"/>
        </w:tabs>
        <w:ind w:left="0" w:firstLine="737"/>
      </w:pPr>
      <w:rPr>
        <w:rFonts w:hint="default"/>
      </w:rPr>
    </w:lvl>
    <w:lvl w:ilvl="3">
      <w:start w:val="1"/>
      <w:numFmt w:val="decimal"/>
      <w:isLgl/>
      <w:lvlText w:val="%1.%2.%3.%4."/>
      <w:lvlJc w:val="left"/>
      <w:pPr>
        <w:tabs>
          <w:tab w:val="num" w:pos="3270"/>
        </w:tabs>
        <w:ind w:left="3270" w:hanging="1080"/>
      </w:pPr>
      <w:rPr>
        <w:rFonts w:hint="default"/>
      </w:rPr>
    </w:lvl>
    <w:lvl w:ilvl="4">
      <w:start w:val="1"/>
      <w:numFmt w:val="decimal"/>
      <w:isLgl/>
      <w:lvlText w:val="%1.%2.%3.%4.%5."/>
      <w:lvlJc w:val="left"/>
      <w:pPr>
        <w:tabs>
          <w:tab w:val="num" w:pos="3270"/>
        </w:tabs>
        <w:ind w:left="3270" w:hanging="1080"/>
      </w:pPr>
      <w:rPr>
        <w:rFonts w:hint="default"/>
      </w:rPr>
    </w:lvl>
    <w:lvl w:ilvl="5">
      <w:start w:val="1"/>
      <w:numFmt w:val="decimal"/>
      <w:isLgl/>
      <w:lvlText w:val="%1.%2.%3.%4.%5.%6."/>
      <w:lvlJc w:val="left"/>
      <w:pPr>
        <w:tabs>
          <w:tab w:val="num" w:pos="3630"/>
        </w:tabs>
        <w:ind w:left="3630" w:hanging="1440"/>
      </w:pPr>
      <w:rPr>
        <w:rFonts w:hint="default"/>
      </w:rPr>
    </w:lvl>
    <w:lvl w:ilvl="6">
      <w:start w:val="1"/>
      <w:numFmt w:val="decimal"/>
      <w:isLgl/>
      <w:lvlText w:val="%1.%2.%3.%4.%5.%6.%7."/>
      <w:lvlJc w:val="left"/>
      <w:pPr>
        <w:tabs>
          <w:tab w:val="num" w:pos="3990"/>
        </w:tabs>
        <w:ind w:left="3990" w:hanging="1800"/>
      </w:pPr>
      <w:rPr>
        <w:rFonts w:hint="default"/>
      </w:rPr>
    </w:lvl>
    <w:lvl w:ilvl="7">
      <w:start w:val="1"/>
      <w:numFmt w:val="decimal"/>
      <w:isLgl/>
      <w:lvlText w:val="%1.%2.%3.%4.%5.%6.%7.%8."/>
      <w:lvlJc w:val="left"/>
      <w:pPr>
        <w:tabs>
          <w:tab w:val="num" w:pos="3990"/>
        </w:tabs>
        <w:ind w:left="3990" w:hanging="1800"/>
      </w:pPr>
      <w:rPr>
        <w:rFonts w:hint="default"/>
      </w:rPr>
    </w:lvl>
    <w:lvl w:ilvl="8">
      <w:start w:val="1"/>
      <w:numFmt w:val="decimal"/>
      <w:isLgl/>
      <w:lvlText w:val="%1.%2.%3.%4.%5.%6.%7.%8.%9."/>
      <w:lvlJc w:val="left"/>
      <w:pPr>
        <w:tabs>
          <w:tab w:val="num" w:pos="4350"/>
        </w:tabs>
        <w:ind w:left="4350" w:hanging="2160"/>
      </w:pPr>
      <w:rPr>
        <w:rFonts w:hint="default"/>
      </w:rPr>
    </w:lvl>
  </w:abstractNum>
  <w:abstractNum w:abstractNumId="7">
    <w:nsid w:val="2929498D"/>
    <w:multiLevelType w:val="multilevel"/>
    <w:tmpl w:val="AEB4DDBA"/>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nsid w:val="2B366FCD"/>
    <w:multiLevelType w:val="hybridMultilevel"/>
    <w:tmpl w:val="4F26B4DE"/>
    <w:lvl w:ilvl="0" w:tplc="2FA6420C">
      <w:start w:val="1"/>
      <w:numFmt w:val="decimal"/>
      <w:lvlText w:val="13.%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2D8B6CAE"/>
    <w:multiLevelType w:val="hybridMultilevel"/>
    <w:tmpl w:val="5466355E"/>
    <w:lvl w:ilvl="0" w:tplc="8CFC0186">
      <w:start w:val="1"/>
      <w:numFmt w:val="decimal"/>
      <w:lvlText w:val="%1."/>
      <w:lvlJc w:val="left"/>
      <w:pPr>
        <w:tabs>
          <w:tab w:val="num" w:pos="644"/>
        </w:tabs>
        <w:ind w:left="644" w:hanging="360"/>
      </w:pPr>
      <w:rPr>
        <w:b w:val="0"/>
        <w:i w:val="0"/>
        <w:sz w:val="28"/>
        <w:szCs w:val="28"/>
      </w:rPr>
    </w:lvl>
    <w:lvl w:ilvl="1" w:tplc="04190019">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
    <w:nsid w:val="2E982D8D"/>
    <w:multiLevelType w:val="hybridMultilevel"/>
    <w:tmpl w:val="6F989A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ED43788"/>
    <w:multiLevelType w:val="hybridMultilevel"/>
    <w:tmpl w:val="46BAB65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2F132132"/>
    <w:multiLevelType w:val="hybridMultilevel"/>
    <w:tmpl w:val="60CE341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36C2799D"/>
    <w:multiLevelType w:val="hybridMultilevel"/>
    <w:tmpl w:val="B6845F48"/>
    <w:lvl w:ilvl="0" w:tplc="FFFFFFFF">
      <w:start w:val="14"/>
      <w:numFmt w:val="lowerLetter"/>
      <w:lvlText w:val="%1."/>
      <w:lvlJc w:val="left"/>
      <w:pPr>
        <w:ind w:left="1069" w:hanging="360"/>
      </w:pPr>
      <w:rPr>
        <w:rFonts w:cs="Times New Roman" w:hint="default"/>
      </w:rPr>
    </w:lvl>
    <w:lvl w:ilvl="1" w:tplc="FFFFFFFF">
      <w:start w:val="1"/>
      <w:numFmt w:val="lowerLetter"/>
      <w:lvlText w:val="%2."/>
      <w:lvlJc w:val="left"/>
      <w:pPr>
        <w:ind w:left="1789" w:hanging="360"/>
      </w:pPr>
      <w:rPr>
        <w:rFonts w:cs="Times New Roman"/>
      </w:rPr>
    </w:lvl>
    <w:lvl w:ilvl="2" w:tplc="FFFFFFFF">
      <w:start w:val="1"/>
      <w:numFmt w:val="lowerRoman"/>
      <w:lvlText w:val="%3."/>
      <w:lvlJc w:val="right"/>
      <w:pPr>
        <w:ind w:left="2509" w:hanging="180"/>
      </w:pPr>
      <w:rPr>
        <w:rFonts w:cs="Times New Roman"/>
      </w:rPr>
    </w:lvl>
    <w:lvl w:ilvl="3" w:tplc="FFFFFFFF">
      <w:start w:val="1"/>
      <w:numFmt w:val="decimal"/>
      <w:lvlText w:val="%4."/>
      <w:lvlJc w:val="left"/>
      <w:pPr>
        <w:ind w:left="3229" w:hanging="360"/>
      </w:pPr>
      <w:rPr>
        <w:rFonts w:cs="Times New Roman"/>
      </w:rPr>
    </w:lvl>
    <w:lvl w:ilvl="4" w:tplc="FFFFFFFF">
      <w:start w:val="1"/>
      <w:numFmt w:val="lowerLetter"/>
      <w:lvlText w:val="%5."/>
      <w:lvlJc w:val="left"/>
      <w:pPr>
        <w:ind w:left="3949" w:hanging="360"/>
      </w:pPr>
      <w:rPr>
        <w:rFonts w:cs="Times New Roman"/>
      </w:rPr>
    </w:lvl>
    <w:lvl w:ilvl="5" w:tplc="FFFFFFFF">
      <w:start w:val="1"/>
      <w:numFmt w:val="lowerRoman"/>
      <w:lvlText w:val="%6."/>
      <w:lvlJc w:val="right"/>
      <w:pPr>
        <w:ind w:left="4669" w:hanging="180"/>
      </w:pPr>
      <w:rPr>
        <w:rFonts w:cs="Times New Roman"/>
      </w:rPr>
    </w:lvl>
    <w:lvl w:ilvl="6" w:tplc="FFFFFFFF">
      <w:start w:val="1"/>
      <w:numFmt w:val="decimal"/>
      <w:lvlText w:val="%7."/>
      <w:lvlJc w:val="left"/>
      <w:pPr>
        <w:ind w:left="5389" w:hanging="360"/>
      </w:pPr>
      <w:rPr>
        <w:rFonts w:cs="Times New Roman"/>
      </w:rPr>
    </w:lvl>
    <w:lvl w:ilvl="7" w:tplc="FFFFFFFF">
      <w:start w:val="1"/>
      <w:numFmt w:val="lowerLetter"/>
      <w:lvlText w:val="%8."/>
      <w:lvlJc w:val="left"/>
      <w:pPr>
        <w:ind w:left="6109" w:hanging="360"/>
      </w:pPr>
      <w:rPr>
        <w:rFonts w:cs="Times New Roman"/>
      </w:rPr>
    </w:lvl>
    <w:lvl w:ilvl="8" w:tplc="FFFFFFFF">
      <w:start w:val="1"/>
      <w:numFmt w:val="lowerRoman"/>
      <w:lvlText w:val="%9."/>
      <w:lvlJc w:val="right"/>
      <w:pPr>
        <w:ind w:left="6829" w:hanging="180"/>
      </w:pPr>
      <w:rPr>
        <w:rFonts w:cs="Times New Roman"/>
      </w:rPr>
    </w:lvl>
  </w:abstractNum>
  <w:abstractNum w:abstractNumId="14">
    <w:nsid w:val="38DD2984"/>
    <w:multiLevelType w:val="hybridMultilevel"/>
    <w:tmpl w:val="EC586AC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4F5051"/>
    <w:multiLevelType w:val="hybridMultilevel"/>
    <w:tmpl w:val="5D8C2B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4DC6404"/>
    <w:multiLevelType w:val="multilevel"/>
    <w:tmpl w:val="92A66E9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46822F18"/>
    <w:multiLevelType w:val="hybridMultilevel"/>
    <w:tmpl w:val="AA089B2E"/>
    <w:lvl w:ilvl="0" w:tplc="C4A43E18">
      <w:start w:val="1"/>
      <w:numFmt w:val="bullet"/>
      <w:lvlText w:val=""/>
      <w:lvlJc w:val="left"/>
      <w:pPr>
        <w:tabs>
          <w:tab w:val="num" w:pos="1080"/>
        </w:tabs>
        <w:ind w:left="1080" w:hanging="360"/>
      </w:pPr>
      <w:rPr>
        <w:rFonts w:ascii="Symbol" w:hAnsi="Symbol" w:hint="default"/>
        <w:sz w:val="16"/>
        <w:szCs w:val="16"/>
      </w:rPr>
    </w:lvl>
    <w:lvl w:ilvl="1" w:tplc="8AF4272A">
      <w:start w:val="1"/>
      <w:numFmt w:val="bullet"/>
      <w:lvlText w:val="o"/>
      <w:lvlJc w:val="left"/>
      <w:pPr>
        <w:tabs>
          <w:tab w:val="num" w:pos="2160"/>
        </w:tabs>
        <w:ind w:left="2160" w:hanging="360"/>
      </w:pPr>
      <w:rPr>
        <w:rFonts w:ascii="Courier New" w:hAnsi="Courier New" w:cs="Courier New" w:hint="default"/>
      </w:rPr>
    </w:lvl>
    <w:lvl w:ilvl="2" w:tplc="DF2425CE" w:tentative="1">
      <w:start w:val="1"/>
      <w:numFmt w:val="bullet"/>
      <w:lvlText w:val=""/>
      <w:lvlJc w:val="left"/>
      <w:pPr>
        <w:tabs>
          <w:tab w:val="num" w:pos="2880"/>
        </w:tabs>
        <w:ind w:left="2880" w:hanging="360"/>
      </w:pPr>
      <w:rPr>
        <w:rFonts w:ascii="Wingdings" w:hAnsi="Wingdings" w:hint="default"/>
      </w:rPr>
    </w:lvl>
    <w:lvl w:ilvl="3" w:tplc="969C4B32" w:tentative="1">
      <w:start w:val="1"/>
      <w:numFmt w:val="bullet"/>
      <w:lvlText w:val=""/>
      <w:lvlJc w:val="left"/>
      <w:pPr>
        <w:tabs>
          <w:tab w:val="num" w:pos="3600"/>
        </w:tabs>
        <w:ind w:left="3600" w:hanging="360"/>
      </w:pPr>
      <w:rPr>
        <w:rFonts w:ascii="Symbol" w:hAnsi="Symbol" w:hint="default"/>
      </w:rPr>
    </w:lvl>
    <w:lvl w:ilvl="4" w:tplc="0F3CD306" w:tentative="1">
      <w:start w:val="1"/>
      <w:numFmt w:val="bullet"/>
      <w:lvlText w:val="o"/>
      <w:lvlJc w:val="left"/>
      <w:pPr>
        <w:tabs>
          <w:tab w:val="num" w:pos="4320"/>
        </w:tabs>
        <w:ind w:left="4320" w:hanging="360"/>
      </w:pPr>
      <w:rPr>
        <w:rFonts w:ascii="Courier New" w:hAnsi="Courier New" w:cs="Courier New" w:hint="default"/>
      </w:rPr>
    </w:lvl>
    <w:lvl w:ilvl="5" w:tplc="3AB83198" w:tentative="1">
      <w:start w:val="1"/>
      <w:numFmt w:val="bullet"/>
      <w:lvlText w:val=""/>
      <w:lvlJc w:val="left"/>
      <w:pPr>
        <w:tabs>
          <w:tab w:val="num" w:pos="5040"/>
        </w:tabs>
        <w:ind w:left="5040" w:hanging="360"/>
      </w:pPr>
      <w:rPr>
        <w:rFonts w:ascii="Wingdings" w:hAnsi="Wingdings" w:hint="default"/>
      </w:rPr>
    </w:lvl>
    <w:lvl w:ilvl="6" w:tplc="E8CA2652" w:tentative="1">
      <w:start w:val="1"/>
      <w:numFmt w:val="bullet"/>
      <w:lvlText w:val=""/>
      <w:lvlJc w:val="left"/>
      <w:pPr>
        <w:tabs>
          <w:tab w:val="num" w:pos="5760"/>
        </w:tabs>
        <w:ind w:left="5760" w:hanging="360"/>
      </w:pPr>
      <w:rPr>
        <w:rFonts w:ascii="Symbol" w:hAnsi="Symbol" w:hint="default"/>
      </w:rPr>
    </w:lvl>
    <w:lvl w:ilvl="7" w:tplc="74D6CF3A" w:tentative="1">
      <w:start w:val="1"/>
      <w:numFmt w:val="bullet"/>
      <w:lvlText w:val="o"/>
      <w:lvlJc w:val="left"/>
      <w:pPr>
        <w:tabs>
          <w:tab w:val="num" w:pos="6480"/>
        </w:tabs>
        <w:ind w:left="6480" w:hanging="360"/>
      </w:pPr>
      <w:rPr>
        <w:rFonts w:ascii="Courier New" w:hAnsi="Courier New" w:cs="Courier New" w:hint="default"/>
      </w:rPr>
    </w:lvl>
    <w:lvl w:ilvl="8" w:tplc="7D2C66FC" w:tentative="1">
      <w:start w:val="1"/>
      <w:numFmt w:val="bullet"/>
      <w:lvlText w:val=""/>
      <w:lvlJc w:val="left"/>
      <w:pPr>
        <w:tabs>
          <w:tab w:val="num" w:pos="7200"/>
        </w:tabs>
        <w:ind w:left="7200" w:hanging="360"/>
      </w:pPr>
      <w:rPr>
        <w:rFonts w:ascii="Wingdings" w:hAnsi="Wingdings" w:hint="default"/>
      </w:rPr>
    </w:lvl>
  </w:abstractNum>
  <w:abstractNum w:abstractNumId="18">
    <w:nsid w:val="47275C7D"/>
    <w:multiLevelType w:val="hybridMultilevel"/>
    <w:tmpl w:val="3E1E98C4"/>
    <w:lvl w:ilvl="0" w:tplc="CBCA99A0">
      <w:start w:val="1"/>
      <w:numFmt w:val="decimal"/>
      <w:lvlText w:val="4.%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570A600F"/>
    <w:multiLevelType w:val="hybridMultilevel"/>
    <w:tmpl w:val="BB986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88367BE"/>
    <w:multiLevelType w:val="hybridMultilevel"/>
    <w:tmpl w:val="F6048F12"/>
    <w:lvl w:ilvl="0" w:tplc="013E1A4A">
      <w:start w:val="1"/>
      <w:numFmt w:val="decimal"/>
      <w:lvlText w:val="7.%1."/>
      <w:lvlJc w:val="left"/>
      <w:pPr>
        <w:ind w:left="360" w:hanging="360"/>
      </w:pPr>
      <w:rPr>
        <w:rFonts w:hint="default"/>
      </w:rPr>
    </w:lvl>
    <w:lvl w:ilvl="1" w:tplc="04190019">
      <w:start w:val="1"/>
      <w:numFmt w:val="lowerLetter"/>
      <w:lvlText w:val="%2."/>
      <w:lvlJc w:val="left"/>
      <w:pPr>
        <w:ind w:left="2366" w:hanging="360"/>
      </w:pPr>
    </w:lvl>
    <w:lvl w:ilvl="2" w:tplc="0419001B" w:tentative="1">
      <w:start w:val="1"/>
      <w:numFmt w:val="lowerRoman"/>
      <w:lvlText w:val="%3."/>
      <w:lvlJc w:val="right"/>
      <w:pPr>
        <w:ind w:left="3086" w:hanging="180"/>
      </w:pPr>
    </w:lvl>
    <w:lvl w:ilvl="3" w:tplc="0419000F" w:tentative="1">
      <w:start w:val="1"/>
      <w:numFmt w:val="decimal"/>
      <w:lvlText w:val="%4."/>
      <w:lvlJc w:val="left"/>
      <w:pPr>
        <w:ind w:left="3806" w:hanging="360"/>
      </w:pPr>
    </w:lvl>
    <w:lvl w:ilvl="4" w:tplc="04190019" w:tentative="1">
      <w:start w:val="1"/>
      <w:numFmt w:val="lowerLetter"/>
      <w:lvlText w:val="%5."/>
      <w:lvlJc w:val="left"/>
      <w:pPr>
        <w:ind w:left="4526" w:hanging="360"/>
      </w:pPr>
    </w:lvl>
    <w:lvl w:ilvl="5" w:tplc="0419001B" w:tentative="1">
      <w:start w:val="1"/>
      <w:numFmt w:val="lowerRoman"/>
      <w:lvlText w:val="%6."/>
      <w:lvlJc w:val="right"/>
      <w:pPr>
        <w:ind w:left="5246" w:hanging="180"/>
      </w:pPr>
    </w:lvl>
    <w:lvl w:ilvl="6" w:tplc="0419000F" w:tentative="1">
      <w:start w:val="1"/>
      <w:numFmt w:val="decimal"/>
      <w:lvlText w:val="%7."/>
      <w:lvlJc w:val="left"/>
      <w:pPr>
        <w:ind w:left="5966" w:hanging="360"/>
      </w:pPr>
    </w:lvl>
    <w:lvl w:ilvl="7" w:tplc="04190019" w:tentative="1">
      <w:start w:val="1"/>
      <w:numFmt w:val="lowerLetter"/>
      <w:lvlText w:val="%8."/>
      <w:lvlJc w:val="left"/>
      <w:pPr>
        <w:ind w:left="6686" w:hanging="360"/>
      </w:pPr>
    </w:lvl>
    <w:lvl w:ilvl="8" w:tplc="0419001B" w:tentative="1">
      <w:start w:val="1"/>
      <w:numFmt w:val="lowerRoman"/>
      <w:lvlText w:val="%9."/>
      <w:lvlJc w:val="right"/>
      <w:pPr>
        <w:ind w:left="7406" w:hanging="180"/>
      </w:pPr>
    </w:lvl>
  </w:abstractNum>
  <w:abstractNum w:abstractNumId="21">
    <w:nsid w:val="5F97652C"/>
    <w:multiLevelType w:val="hybridMultilevel"/>
    <w:tmpl w:val="557AC442"/>
    <w:lvl w:ilvl="0" w:tplc="629432A6">
      <w:start w:val="1"/>
      <w:numFmt w:val="decimal"/>
      <w:lvlText w:val="2.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5FF8721D"/>
    <w:multiLevelType w:val="hybridMultilevel"/>
    <w:tmpl w:val="06867B98"/>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960"/>
        </w:tabs>
        <w:ind w:left="960" w:hanging="360"/>
      </w:pPr>
    </w:lvl>
    <w:lvl w:ilvl="2" w:tplc="0419001B">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3">
    <w:nsid w:val="62C141E2"/>
    <w:multiLevelType w:val="hybridMultilevel"/>
    <w:tmpl w:val="5D0AA0C2"/>
    <w:lvl w:ilvl="0" w:tplc="D3D88ADA">
      <w:start w:val="1"/>
      <w:numFmt w:val="decimal"/>
      <w:lvlText w:val="2.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62DD7251"/>
    <w:multiLevelType w:val="hybridMultilevel"/>
    <w:tmpl w:val="0BB0E31C"/>
    <w:lvl w:ilvl="0" w:tplc="5DE6AB96">
      <w:start w:val="1"/>
      <w:numFmt w:val="decimal"/>
      <w:lvlText w:val="2.3.%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6758576B"/>
    <w:multiLevelType w:val="hybridMultilevel"/>
    <w:tmpl w:val="B03A299E"/>
    <w:lvl w:ilvl="0" w:tplc="0AC0D22E">
      <w:start w:val="1"/>
      <w:numFmt w:val="decimal"/>
      <w:lvlText w:val="3.%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69413075"/>
    <w:multiLevelType w:val="hybridMultilevel"/>
    <w:tmpl w:val="3E0A75B2"/>
    <w:lvl w:ilvl="0" w:tplc="E828D426">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1A29C1"/>
    <w:multiLevelType w:val="hybridMultilevel"/>
    <w:tmpl w:val="4B485CD2"/>
    <w:lvl w:ilvl="0" w:tplc="FFFFFFFF">
      <w:start w:val="1"/>
      <w:numFmt w:val="decimal"/>
      <w:lvlText w:val="%1."/>
      <w:lvlJc w:val="left"/>
      <w:pPr>
        <w:ind w:left="1069" w:hanging="360"/>
      </w:pPr>
      <w:rPr>
        <w:rFonts w:cs="Times New Roman" w:hint="default"/>
      </w:rPr>
    </w:lvl>
    <w:lvl w:ilvl="1" w:tplc="FFFFFFFF">
      <w:start w:val="1"/>
      <w:numFmt w:val="lowerLetter"/>
      <w:lvlText w:val="%2."/>
      <w:lvlJc w:val="left"/>
      <w:pPr>
        <w:ind w:left="1789" w:hanging="360"/>
      </w:pPr>
      <w:rPr>
        <w:rFonts w:cs="Times New Roman"/>
      </w:rPr>
    </w:lvl>
    <w:lvl w:ilvl="2" w:tplc="FFFFFFFF">
      <w:start w:val="1"/>
      <w:numFmt w:val="lowerRoman"/>
      <w:lvlText w:val="%3."/>
      <w:lvlJc w:val="right"/>
      <w:pPr>
        <w:ind w:left="2509" w:hanging="180"/>
      </w:pPr>
      <w:rPr>
        <w:rFonts w:cs="Times New Roman"/>
      </w:rPr>
    </w:lvl>
    <w:lvl w:ilvl="3" w:tplc="FFFFFFFF">
      <w:start w:val="1"/>
      <w:numFmt w:val="decimal"/>
      <w:lvlText w:val="%4."/>
      <w:lvlJc w:val="left"/>
      <w:pPr>
        <w:ind w:left="3229" w:hanging="360"/>
      </w:pPr>
      <w:rPr>
        <w:rFonts w:cs="Times New Roman"/>
      </w:rPr>
    </w:lvl>
    <w:lvl w:ilvl="4" w:tplc="FFFFFFFF">
      <w:start w:val="1"/>
      <w:numFmt w:val="lowerLetter"/>
      <w:lvlText w:val="%5."/>
      <w:lvlJc w:val="left"/>
      <w:pPr>
        <w:ind w:left="3949" w:hanging="360"/>
      </w:pPr>
      <w:rPr>
        <w:rFonts w:cs="Times New Roman"/>
      </w:rPr>
    </w:lvl>
    <w:lvl w:ilvl="5" w:tplc="FFFFFFFF">
      <w:start w:val="1"/>
      <w:numFmt w:val="lowerRoman"/>
      <w:lvlText w:val="%6."/>
      <w:lvlJc w:val="right"/>
      <w:pPr>
        <w:ind w:left="4669" w:hanging="180"/>
      </w:pPr>
      <w:rPr>
        <w:rFonts w:cs="Times New Roman"/>
      </w:rPr>
    </w:lvl>
    <w:lvl w:ilvl="6" w:tplc="FFFFFFFF">
      <w:start w:val="1"/>
      <w:numFmt w:val="decimal"/>
      <w:lvlText w:val="%7."/>
      <w:lvlJc w:val="left"/>
      <w:pPr>
        <w:ind w:left="5389" w:hanging="360"/>
      </w:pPr>
      <w:rPr>
        <w:rFonts w:cs="Times New Roman"/>
      </w:rPr>
    </w:lvl>
    <w:lvl w:ilvl="7" w:tplc="FFFFFFFF">
      <w:start w:val="1"/>
      <w:numFmt w:val="lowerLetter"/>
      <w:lvlText w:val="%8."/>
      <w:lvlJc w:val="left"/>
      <w:pPr>
        <w:ind w:left="6109" w:hanging="360"/>
      </w:pPr>
      <w:rPr>
        <w:rFonts w:cs="Times New Roman"/>
      </w:rPr>
    </w:lvl>
    <w:lvl w:ilvl="8" w:tplc="FFFFFFFF">
      <w:start w:val="1"/>
      <w:numFmt w:val="lowerRoman"/>
      <w:lvlText w:val="%9."/>
      <w:lvlJc w:val="right"/>
      <w:pPr>
        <w:ind w:left="6829" w:hanging="180"/>
      </w:pPr>
      <w:rPr>
        <w:rFonts w:cs="Times New Roman"/>
      </w:rPr>
    </w:lvl>
  </w:abstractNum>
  <w:abstractNum w:abstractNumId="28">
    <w:nsid w:val="780E0013"/>
    <w:multiLevelType w:val="hybridMultilevel"/>
    <w:tmpl w:val="BE204AF2"/>
    <w:lvl w:ilvl="0" w:tplc="C364846C">
      <w:start w:val="1"/>
      <w:numFmt w:val="decimal"/>
      <w:lvlText w:val="8.%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7F7E68B7"/>
    <w:multiLevelType w:val="multilevel"/>
    <w:tmpl w:val="F51CE46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nsid w:val="7FCD1D77"/>
    <w:multiLevelType w:val="hybridMultilevel"/>
    <w:tmpl w:val="7CA402EC"/>
    <w:lvl w:ilvl="0" w:tplc="2FA64EE8">
      <w:start w:val="1"/>
      <w:numFmt w:val="decimal"/>
      <w:lvlText w:val="9.%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num w:numId="1">
    <w:abstractNumId w:val="27"/>
  </w:num>
  <w:num w:numId="2">
    <w:abstractNumId w:val="13"/>
  </w:num>
  <w:num w:numId="3">
    <w:abstractNumId w:val="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1"/>
  </w:num>
  <w:num w:numId="9">
    <w:abstractNumId w:val="19"/>
  </w:num>
  <w:num w:numId="10">
    <w:abstractNumId w:val="10"/>
  </w:num>
  <w:num w:numId="11">
    <w:abstractNumId w:val="16"/>
  </w:num>
  <w:num w:numId="12">
    <w:abstractNumId w:val="21"/>
  </w:num>
  <w:num w:numId="13">
    <w:abstractNumId w:val="23"/>
  </w:num>
  <w:num w:numId="14">
    <w:abstractNumId w:val="24"/>
  </w:num>
  <w:num w:numId="15">
    <w:abstractNumId w:val="25"/>
  </w:num>
  <w:num w:numId="16">
    <w:abstractNumId w:val="18"/>
  </w:num>
  <w:num w:numId="17">
    <w:abstractNumId w:val="26"/>
  </w:num>
  <w:num w:numId="18">
    <w:abstractNumId w:val="20"/>
  </w:num>
  <w:num w:numId="19">
    <w:abstractNumId w:val="28"/>
  </w:num>
  <w:num w:numId="20">
    <w:abstractNumId w:val="30"/>
  </w:num>
  <w:num w:numId="21">
    <w:abstractNumId w:val="8"/>
  </w:num>
  <w:num w:numId="22">
    <w:abstractNumId w:val="2"/>
  </w:num>
  <w:num w:numId="23">
    <w:abstractNumId w:val="17"/>
  </w:num>
  <w:num w:numId="24">
    <w:abstractNumId w:val="9"/>
  </w:num>
  <w:num w:numId="25">
    <w:abstractNumId w:val="7"/>
  </w:num>
  <w:num w:numId="26">
    <w:abstractNumId w:val="29"/>
  </w:num>
  <w:num w:numId="27">
    <w:abstractNumId w:val="14"/>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5"/>
  </w:num>
  <w:num w:numId="31">
    <w:abstractNumId w:val="12"/>
  </w:num>
  <w:num w:numId="3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AE65B5"/>
    <w:rsid w:val="00022463"/>
    <w:rsid w:val="000307B8"/>
    <w:rsid w:val="00040150"/>
    <w:rsid w:val="0004016F"/>
    <w:rsid w:val="00050D8F"/>
    <w:rsid w:val="00051D21"/>
    <w:rsid w:val="00063CC0"/>
    <w:rsid w:val="0006539B"/>
    <w:rsid w:val="0009440A"/>
    <w:rsid w:val="000949DF"/>
    <w:rsid w:val="000A4759"/>
    <w:rsid w:val="000B1882"/>
    <w:rsid w:val="000B6EB4"/>
    <w:rsid w:val="000D1036"/>
    <w:rsid w:val="000D27CD"/>
    <w:rsid w:val="000D3178"/>
    <w:rsid w:val="000F336B"/>
    <w:rsid w:val="00104B5E"/>
    <w:rsid w:val="00111B6E"/>
    <w:rsid w:val="001250DC"/>
    <w:rsid w:val="00143749"/>
    <w:rsid w:val="001501A6"/>
    <w:rsid w:val="00166498"/>
    <w:rsid w:val="00176C69"/>
    <w:rsid w:val="00192B5D"/>
    <w:rsid w:val="001A3AD4"/>
    <w:rsid w:val="001B1291"/>
    <w:rsid w:val="001B65F2"/>
    <w:rsid w:val="001C780A"/>
    <w:rsid w:val="001F1149"/>
    <w:rsid w:val="001F6146"/>
    <w:rsid w:val="00200ABF"/>
    <w:rsid w:val="00206C1B"/>
    <w:rsid w:val="0020782D"/>
    <w:rsid w:val="00212C82"/>
    <w:rsid w:val="0021428E"/>
    <w:rsid w:val="00222170"/>
    <w:rsid w:val="00222C0F"/>
    <w:rsid w:val="0022346B"/>
    <w:rsid w:val="00226F57"/>
    <w:rsid w:val="00244FA6"/>
    <w:rsid w:val="00267CF0"/>
    <w:rsid w:val="00270CA4"/>
    <w:rsid w:val="002741A6"/>
    <w:rsid w:val="00280B8B"/>
    <w:rsid w:val="002814DD"/>
    <w:rsid w:val="00285AB6"/>
    <w:rsid w:val="002861DC"/>
    <w:rsid w:val="00292749"/>
    <w:rsid w:val="0029674F"/>
    <w:rsid w:val="002A44C3"/>
    <w:rsid w:val="002C5D49"/>
    <w:rsid w:val="002D014F"/>
    <w:rsid w:val="002D5EC0"/>
    <w:rsid w:val="002D7DB3"/>
    <w:rsid w:val="002E592C"/>
    <w:rsid w:val="002E7F05"/>
    <w:rsid w:val="002F7E2E"/>
    <w:rsid w:val="00301901"/>
    <w:rsid w:val="00314226"/>
    <w:rsid w:val="00340F0C"/>
    <w:rsid w:val="003503BF"/>
    <w:rsid w:val="00355DA7"/>
    <w:rsid w:val="00360D4A"/>
    <w:rsid w:val="00365C0A"/>
    <w:rsid w:val="00376F68"/>
    <w:rsid w:val="00384A03"/>
    <w:rsid w:val="00386E7E"/>
    <w:rsid w:val="003A1A2B"/>
    <w:rsid w:val="003B1252"/>
    <w:rsid w:val="003B2140"/>
    <w:rsid w:val="003C1E3D"/>
    <w:rsid w:val="003D3E9F"/>
    <w:rsid w:val="003D5BA7"/>
    <w:rsid w:val="003E0C34"/>
    <w:rsid w:val="003E1469"/>
    <w:rsid w:val="003E4BFA"/>
    <w:rsid w:val="003E7C49"/>
    <w:rsid w:val="00400DC1"/>
    <w:rsid w:val="00411202"/>
    <w:rsid w:val="004201F6"/>
    <w:rsid w:val="00424132"/>
    <w:rsid w:val="00425E45"/>
    <w:rsid w:val="00426F8F"/>
    <w:rsid w:val="00432931"/>
    <w:rsid w:val="00460850"/>
    <w:rsid w:val="00474766"/>
    <w:rsid w:val="00480527"/>
    <w:rsid w:val="004939F6"/>
    <w:rsid w:val="004964A9"/>
    <w:rsid w:val="004C791B"/>
    <w:rsid w:val="004D4BB6"/>
    <w:rsid w:val="004D66B6"/>
    <w:rsid w:val="004E4BE6"/>
    <w:rsid w:val="004E6CD5"/>
    <w:rsid w:val="005167F6"/>
    <w:rsid w:val="00520D31"/>
    <w:rsid w:val="005231B6"/>
    <w:rsid w:val="00533E19"/>
    <w:rsid w:val="005406AD"/>
    <w:rsid w:val="00540729"/>
    <w:rsid w:val="005415F5"/>
    <w:rsid w:val="0055032A"/>
    <w:rsid w:val="0055304D"/>
    <w:rsid w:val="00563526"/>
    <w:rsid w:val="005643D7"/>
    <w:rsid w:val="0057687E"/>
    <w:rsid w:val="005810D9"/>
    <w:rsid w:val="00583426"/>
    <w:rsid w:val="00583894"/>
    <w:rsid w:val="0059533A"/>
    <w:rsid w:val="005958B2"/>
    <w:rsid w:val="005A0D7B"/>
    <w:rsid w:val="005A1E7D"/>
    <w:rsid w:val="005A6436"/>
    <w:rsid w:val="005B2EA7"/>
    <w:rsid w:val="005B4805"/>
    <w:rsid w:val="005B67FE"/>
    <w:rsid w:val="005C3808"/>
    <w:rsid w:val="005E4C77"/>
    <w:rsid w:val="005F1F49"/>
    <w:rsid w:val="005F51BD"/>
    <w:rsid w:val="00601FC9"/>
    <w:rsid w:val="00623BD1"/>
    <w:rsid w:val="006260DF"/>
    <w:rsid w:val="00634F22"/>
    <w:rsid w:val="00653E72"/>
    <w:rsid w:val="00675063"/>
    <w:rsid w:val="006A4166"/>
    <w:rsid w:val="006B76F2"/>
    <w:rsid w:val="006C6CBA"/>
    <w:rsid w:val="006E7BE0"/>
    <w:rsid w:val="006F3F87"/>
    <w:rsid w:val="006F7DD4"/>
    <w:rsid w:val="00701864"/>
    <w:rsid w:val="00707C6F"/>
    <w:rsid w:val="0072434E"/>
    <w:rsid w:val="007314EF"/>
    <w:rsid w:val="00735A6C"/>
    <w:rsid w:val="0073773D"/>
    <w:rsid w:val="00741C83"/>
    <w:rsid w:val="00742355"/>
    <w:rsid w:val="00750CB7"/>
    <w:rsid w:val="00760D04"/>
    <w:rsid w:val="00770660"/>
    <w:rsid w:val="00777C5E"/>
    <w:rsid w:val="0078660F"/>
    <w:rsid w:val="00792947"/>
    <w:rsid w:val="0079382A"/>
    <w:rsid w:val="0079660A"/>
    <w:rsid w:val="00797A89"/>
    <w:rsid w:val="007A0CB6"/>
    <w:rsid w:val="007D4875"/>
    <w:rsid w:val="007D7A67"/>
    <w:rsid w:val="007D7B8A"/>
    <w:rsid w:val="007E2442"/>
    <w:rsid w:val="007E49DA"/>
    <w:rsid w:val="007F09F9"/>
    <w:rsid w:val="007F7709"/>
    <w:rsid w:val="00832B43"/>
    <w:rsid w:val="00841262"/>
    <w:rsid w:val="00842353"/>
    <w:rsid w:val="00850FF5"/>
    <w:rsid w:val="00855E1D"/>
    <w:rsid w:val="00856ADC"/>
    <w:rsid w:val="00856F8C"/>
    <w:rsid w:val="00860D13"/>
    <w:rsid w:val="00880E1F"/>
    <w:rsid w:val="00882C34"/>
    <w:rsid w:val="00883E93"/>
    <w:rsid w:val="00884597"/>
    <w:rsid w:val="008921C0"/>
    <w:rsid w:val="0089248F"/>
    <w:rsid w:val="00894C4A"/>
    <w:rsid w:val="008A3580"/>
    <w:rsid w:val="008B2566"/>
    <w:rsid w:val="008B5452"/>
    <w:rsid w:val="008C21A6"/>
    <w:rsid w:val="008C734D"/>
    <w:rsid w:val="008D4235"/>
    <w:rsid w:val="008E7D61"/>
    <w:rsid w:val="008F3E66"/>
    <w:rsid w:val="008F5FD1"/>
    <w:rsid w:val="008F75A1"/>
    <w:rsid w:val="00914C1A"/>
    <w:rsid w:val="00917DE8"/>
    <w:rsid w:val="009213A3"/>
    <w:rsid w:val="009236EB"/>
    <w:rsid w:val="009241D1"/>
    <w:rsid w:val="00926078"/>
    <w:rsid w:val="00945744"/>
    <w:rsid w:val="00947AA1"/>
    <w:rsid w:val="00960E5A"/>
    <w:rsid w:val="00962115"/>
    <w:rsid w:val="0096217A"/>
    <w:rsid w:val="00973D7D"/>
    <w:rsid w:val="00980491"/>
    <w:rsid w:val="0098474E"/>
    <w:rsid w:val="00985132"/>
    <w:rsid w:val="009B2FC7"/>
    <w:rsid w:val="009B52A8"/>
    <w:rsid w:val="009B76B5"/>
    <w:rsid w:val="009F00D4"/>
    <w:rsid w:val="009F3E6E"/>
    <w:rsid w:val="009F5CC0"/>
    <w:rsid w:val="00A05049"/>
    <w:rsid w:val="00A11AE8"/>
    <w:rsid w:val="00A13999"/>
    <w:rsid w:val="00A23A96"/>
    <w:rsid w:val="00A27062"/>
    <w:rsid w:val="00A34F1D"/>
    <w:rsid w:val="00A36529"/>
    <w:rsid w:val="00A37935"/>
    <w:rsid w:val="00A47BA9"/>
    <w:rsid w:val="00A64365"/>
    <w:rsid w:val="00A73046"/>
    <w:rsid w:val="00A73D4A"/>
    <w:rsid w:val="00A833A0"/>
    <w:rsid w:val="00A92F58"/>
    <w:rsid w:val="00AA0C4B"/>
    <w:rsid w:val="00AB3255"/>
    <w:rsid w:val="00AC3791"/>
    <w:rsid w:val="00AD0B30"/>
    <w:rsid w:val="00AD2750"/>
    <w:rsid w:val="00AD43C0"/>
    <w:rsid w:val="00AE3353"/>
    <w:rsid w:val="00AE3B79"/>
    <w:rsid w:val="00AE65B5"/>
    <w:rsid w:val="00AF261E"/>
    <w:rsid w:val="00B000EA"/>
    <w:rsid w:val="00B11B9E"/>
    <w:rsid w:val="00B16A08"/>
    <w:rsid w:val="00B17AB9"/>
    <w:rsid w:val="00B21914"/>
    <w:rsid w:val="00B27D5E"/>
    <w:rsid w:val="00B353C8"/>
    <w:rsid w:val="00B47279"/>
    <w:rsid w:val="00B53D69"/>
    <w:rsid w:val="00B633AF"/>
    <w:rsid w:val="00B644D8"/>
    <w:rsid w:val="00B6581C"/>
    <w:rsid w:val="00B70E32"/>
    <w:rsid w:val="00B71ECE"/>
    <w:rsid w:val="00B76F04"/>
    <w:rsid w:val="00B81156"/>
    <w:rsid w:val="00B95861"/>
    <w:rsid w:val="00BA67EE"/>
    <w:rsid w:val="00BB2415"/>
    <w:rsid w:val="00BC46C5"/>
    <w:rsid w:val="00BD136C"/>
    <w:rsid w:val="00BD4324"/>
    <w:rsid w:val="00BE090D"/>
    <w:rsid w:val="00BF1A28"/>
    <w:rsid w:val="00C04B75"/>
    <w:rsid w:val="00C228EC"/>
    <w:rsid w:val="00C4188A"/>
    <w:rsid w:val="00C520B9"/>
    <w:rsid w:val="00C534B3"/>
    <w:rsid w:val="00C563EC"/>
    <w:rsid w:val="00C62823"/>
    <w:rsid w:val="00C67B70"/>
    <w:rsid w:val="00C72457"/>
    <w:rsid w:val="00C85C38"/>
    <w:rsid w:val="00CB256C"/>
    <w:rsid w:val="00CB25B4"/>
    <w:rsid w:val="00CB31DD"/>
    <w:rsid w:val="00CB7D30"/>
    <w:rsid w:val="00CC2EF3"/>
    <w:rsid w:val="00CF71F2"/>
    <w:rsid w:val="00CF722C"/>
    <w:rsid w:val="00D01237"/>
    <w:rsid w:val="00D031A8"/>
    <w:rsid w:val="00D07FAB"/>
    <w:rsid w:val="00D10D69"/>
    <w:rsid w:val="00D1207C"/>
    <w:rsid w:val="00D154B0"/>
    <w:rsid w:val="00D24441"/>
    <w:rsid w:val="00D26F8F"/>
    <w:rsid w:val="00D30C3B"/>
    <w:rsid w:val="00D47349"/>
    <w:rsid w:val="00D502FC"/>
    <w:rsid w:val="00D535C1"/>
    <w:rsid w:val="00D56FD5"/>
    <w:rsid w:val="00D5752A"/>
    <w:rsid w:val="00D66A64"/>
    <w:rsid w:val="00D773DB"/>
    <w:rsid w:val="00D832A9"/>
    <w:rsid w:val="00D92F1B"/>
    <w:rsid w:val="00DA0ABC"/>
    <w:rsid w:val="00DA1F5F"/>
    <w:rsid w:val="00DA460D"/>
    <w:rsid w:val="00DA46CC"/>
    <w:rsid w:val="00DB3B1D"/>
    <w:rsid w:val="00DC142F"/>
    <w:rsid w:val="00DE0143"/>
    <w:rsid w:val="00DE4564"/>
    <w:rsid w:val="00DE5F0A"/>
    <w:rsid w:val="00DF4DE7"/>
    <w:rsid w:val="00E15B32"/>
    <w:rsid w:val="00E20E89"/>
    <w:rsid w:val="00E335E9"/>
    <w:rsid w:val="00E360D7"/>
    <w:rsid w:val="00E372CD"/>
    <w:rsid w:val="00E377BE"/>
    <w:rsid w:val="00E459A5"/>
    <w:rsid w:val="00E542D6"/>
    <w:rsid w:val="00E56B14"/>
    <w:rsid w:val="00E722DC"/>
    <w:rsid w:val="00E73E93"/>
    <w:rsid w:val="00E863B9"/>
    <w:rsid w:val="00E943AF"/>
    <w:rsid w:val="00EA596D"/>
    <w:rsid w:val="00EB2223"/>
    <w:rsid w:val="00EB2B86"/>
    <w:rsid w:val="00EB4B7C"/>
    <w:rsid w:val="00EC40F3"/>
    <w:rsid w:val="00EC588F"/>
    <w:rsid w:val="00ED1F77"/>
    <w:rsid w:val="00EE2CE7"/>
    <w:rsid w:val="00EE2E94"/>
    <w:rsid w:val="00EE772E"/>
    <w:rsid w:val="00F05FBB"/>
    <w:rsid w:val="00F12C4E"/>
    <w:rsid w:val="00F17510"/>
    <w:rsid w:val="00F232CF"/>
    <w:rsid w:val="00F25F04"/>
    <w:rsid w:val="00F27269"/>
    <w:rsid w:val="00F3376B"/>
    <w:rsid w:val="00F364C5"/>
    <w:rsid w:val="00F36CAB"/>
    <w:rsid w:val="00F425CA"/>
    <w:rsid w:val="00F4367A"/>
    <w:rsid w:val="00F445A1"/>
    <w:rsid w:val="00F70DC6"/>
    <w:rsid w:val="00F80A89"/>
    <w:rsid w:val="00F849CE"/>
    <w:rsid w:val="00F8532C"/>
    <w:rsid w:val="00F87C5F"/>
    <w:rsid w:val="00F977C7"/>
    <w:rsid w:val="00FA1D25"/>
    <w:rsid w:val="00FB1D0D"/>
    <w:rsid w:val="00FB7A3A"/>
    <w:rsid w:val="00FC0A68"/>
    <w:rsid w:val="00FC4F18"/>
    <w:rsid w:val="00FD0D92"/>
    <w:rsid w:val="00FF0AD6"/>
    <w:rsid w:val="00FF47DE"/>
    <w:rsid w:val="00FF7F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E65B5"/>
    <w:pPr>
      <w:spacing w:after="200" w:line="276" w:lineRule="auto"/>
    </w:pPr>
    <w:rPr>
      <w:rFonts w:ascii="Calibri" w:hAnsi="Calibri"/>
      <w:sz w:val="22"/>
      <w:szCs w:val="22"/>
      <w:lang w:eastAsia="en-US"/>
    </w:rPr>
  </w:style>
  <w:style w:type="paragraph" w:styleId="1">
    <w:name w:val="heading 1"/>
    <w:basedOn w:val="a0"/>
    <w:next w:val="a0"/>
    <w:link w:val="10"/>
    <w:qFormat/>
    <w:rsid w:val="00E360D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qFormat/>
    <w:rsid w:val="00AE65B5"/>
    <w:pPr>
      <w:keepNext/>
      <w:spacing w:before="240" w:after="60"/>
      <w:outlineLvl w:val="1"/>
    </w:pPr>
    <w:rPr>
      <w:rFonts w:ascii="Cambria" w:hAnsi="Cambria"/>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Текст1"/>
    <w:basedOn w:val="a0"/>
    <w:rsid w:val="00AE65B5"/>
    <w:pPr>
      <w:spacing w:after="0" w:line="240" w:lineRule="auto"/>
    </w:pPr>
    <w:rPr>
      <w:rFonts w:ascii="Courier New" w:eastAsia="Calibri" w:hAnsi="Courier New"/>
      <w:sz w:val="20"/>
      <w:szCs w:val="20"/>
      <w:lang w:eastAsia="ru-RU"/>
    </w:rPr>
  </w:style>
  <w:style w:type="paragraph" w:customStyle="1" w:styleId="PlainText1">
    <w:name w:val="Plain Text1"/>
    <w:basedOn w:val="a0"/>
    <w:rsid w:val="00AE65B5"/>
    <w:pPr>
      <w:spacing w:after="0" w:line="240" w:lineRule="auto"/>
    </w:pPr>
    <w:rPr>
      <w:rFonts w:ascii="Courier New" w:eastAsia="Calibri" w:hAnsi="Courier New"/>
      <w:sz w:val="20"/>
      <w:szCs w:val="20"/>
      <w:lang w:eastAsia="ru-RU"/>
    </w:rPr>
  </w:style>
  <w:style w:type="paragraph" w:styleId="21">
    <w:name w:val="Body Text 2"/>
    <w:basedOn w:val="a0"/>
    <w:link w:val="22"/>
    <w:rsid w:val="00AE65B5"/>
    <w:pPr>
      <w:spacing w:after="120" w:line="480" w:lineRule="auto"/>
    </w:pPr>
    <w:rPr>
      <w:rFonts w:ascii="Times New Roman" w:hAnsi="Times New Roman"/>
      <w:sz w:val="24"/>
      <w:szCs w:val="24"/>
      <w:lang w:eastAsia="ru-RU"/>
    </w:rPr>
  </w:style>
  <w:style w:type="character" w:customStyle="1" w:styleId="22">
    <w:name w:val="Основной текст 2 Знак"/>
    <w:basedOn w:val="a1"/>
    <w:link w:val="21"/>
    <w:rsid w:val="00AE65B5"/>
    <w:rPr>
      <w:sz w:val="24"/>
      <w:szCs w:val="24"/>
      <w:lang w:val="ru-RU" w:eastAsia="ru-RU" w:bidi="ar-SA"/>
    </w:rPr>
  </w:style>
  <w:style w:type="paragraph" w:styleId="a4">
    <w:name w:val="Body Text"/>
    <w:basedOn w:val="a0"/>
    <w:link w:val="a5"/>
    <w:rsid w:val="00AE65B5"/>
    <w:pPr>
      <w:spacing w:after="120"/>
    </w:pPr>
  </w:style>
  <w:style w:type="character" w:customStyle="1" w:styleId="a5">
    <w:name w:val="Основной текст Знак"/>
    <w:basedOn w:val="a1"/>
    <w:link w:val="a4"/>
    <w:rsid w:val="00AE65B5"/>
    <w:rPr>
      <w:rFonts w:ascii="Calibri" w:hAnsi="Calibri"/>
      <w:sz w:val="22"/>
      <w:szCs w:val="22"/>
      <w:lang w:val="ru-RU" w:eastAsia="en-US" w:bidi="ar-SA"/>
    </w:rPr>
  </w:style>
  <w:style w:type="paragraph" w:customStyle="1" w:styleId="Iauiue">
    <w:name w:val="Iau?iue"/>
    <w:rsid w:val="00AE65B5"/>
    <w:pPr>
      <w:overflowPunct w:val="0"/>
      <w:autoSpaceDE w:val="0"/>
      <w:autoSpaceDN w:val="0"/>
      <w:adjustRightInd w:val="0"/>
      <w:textAlignment w:val="baseline"/>
    </w:pPr>
  </w:style>
  <w:style w:type="table" w:styleId="a6">
    <w:name w:val="Table Grid"/>
    <w:basedOn w:val="a2"/>
    <w:rsid w:val="00AE65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1"/>
    <w:rsid w:val="00AE65B5"/>
    <w:rPr>
      <w:color w:val="0000FF"/>
      <w:u w:val="single"/>
    </w:rPr>
  </w:style>
  <w:style w:type="paragraph" w:customStyle="1" w:styleId="a8">
    <w:name w:val="Пункт"/>
    <w:basedOn w:val="a0"/>
    <w:rsid w:val="00AE65B5"/>
    <w:pPr>
      <w:tabs>
        <w:tab w:val="num" w:pos="1134"/>
      </w:tabs>
      <w:spacing w:after="0" w:line="360" w:lineRule="auto"/>
      <w:jc w:val="both"/>
    </w:pPr>
    <w:rPr>
      <w:rFonts w:ascii="Times New Roman" w:hAnsi="Times New Roman"/>
      <w:sz w:val="28"/>
      <w:szCs w:val="20"/>
      <w:lang w:eastAsia="ru-RU"/>
    </w:rPr>
  </w:style>
  <w:style w:type="paragraph" w:styleId="a9">
    <w:name w:val="Normal (Web)"/>
    <w:basedOn w:val="a0"/>
    <w:rsid w:val="00AE65B5"/>
    <w:pPr>
      <w:spacing w:before="100" w:beforeAutospacing="1" w:after="100" w:afterAutospacing="1" w:line="240" w:lineRule="auto"/>
    </w:pPr>
    <w:rPr>
      <w:rFonts w:ascii="Times New Roman" w:hAnsi="Times New Roman"/>
      <w:sz w:val="24"/>
      <w:szCs w:val="24"/>
      <w:lang w:eastAsia="ru-RU"/>
    </w:rPr>
  </w:style>
  <w:style w:type="paragraph" w:customStyle="1" w:styleId="aa">
    <w:name w:val="Бланк"/>
    <w:rsid w:val="00AE65B5"/>
    <w:rPr>
      <w:sz w:val="24"/>
    </w:rPr>
  </w:style>
  <w:style w:type="paragraph" w:styleId="ab">
    <w:name w:val="footer"/>
    <w:basedOn w:val="a0"/>
    <w:link w:val="ac"/>
    <w:uiPriority w:val="99"/>
    <w:rsid w:val="00AE65B5"/>
    <w:pPr>
      <w:tabs>
        <w:tab w:val="center" w:pos="4677"/>
        <w:tab w:val="right" w:pos="9355"/>
      </w:tabs>
    </w:pPr>
  </w:style>
  <w:style w:type="paragraph" w:styleId="ad">
    <w:name w:val="Title"/>
    <w:basedOn w:val="a0"/>
    <w:link w:val="ae"/>
    <w:qFormat/>
    <w:rsid w:val="00AE65B5"/>
    <w:pPr>
      <w:spacing w:after="0" w:line="240" w:lineRule="auto"/>
      <w:jc w:val="center"/>
    </w:pPr>
    <w:rPr>
      <w:rFonts w:ascii="Times New Roman" w:hAnsi="Times New Roman"/>
      <w:color w:val="000000"/>
      <w:sz w:val="24"/>
      <w:szCs w:val="20"/>
      <w:lang w:eastAsia="ru-RU"/>
    </w:rPr>
  </w:style>
  <w:style w:type="paragraph" w:customStyle="1" w:styleId="af">
    <w:name w:val="Стиль"/>
    <w:uiPriority w:val="99"/>
    <w:rsid w:val="00AE65B5"/>
    <w:pPr>
      <w:widowControl w:val="0"/>
    </w:pPr>
    <w:rPr>
      <w:spacing w:val="-1"/>
      <w:kern w:val="65535"/>
      <w:position w:val="-1"/>
      <w:sz w:val="24"/>
      <w:szCs w:val="24"/>
      <w:lang w:val="en-US"/>
    </w:rPr>
  </w:style>
  <w:style w:type="paragraph" w:customStyle="1" w:styleId="Normal1">
    <w:name w:val="Normal1"/>
    <w:rsid w:val="00AE65B5"/>
    <w:rPr>
      <w:lang w:val="en-GB"/>
    </w:rPr>
  </w:style>
  <w:style w:type="paragraph" w:styleId="a">
    <w:name w:val="caption"/>
    <w:basedOn w:val="a0"/>
    <w:qFormat/>
    <w:rsid w:val="00AE65B5"/>
    <w:pPr>
      <w:numPr>
        <w:ilvl w:val="8"/>
        <w:numId w:val="5"/>
      </w:numPr>
      <w:spacing w:after="0" w:line="240" w:lineRule="auto"/>
      <w:jc w:val="center"/>
    </w:pPr>
    <w:rPr>
      <w:rFonts w:ascii="Arial" w:hAnsi="Arial" w:cs="Arial"/>
      <w:b/>
      <w:bCs/>
      <w:lang w:eastAsia="ru-RU"/>
    </w:rPr>
  </w:style>
  <w:style w:type="character" w:customStyle="1" w:styleId="apple-style-span">
    <w:name w:val="apple-style-span"/>
    <w:basedOn w:val="a1"/>
    <w:rsid w:val="00AE65B5"/>
  </w:style>
  <w:style w:type="character" w:customStyle="1" w:styleId="ac">
    <w:name w:val="Нижний колонтитул Знак"/>
    <w:basedOn w:val="a1"/>
    <w:link w:val="ab"/>
    <w:uiPriority w:val="99"/>
    <w:rsid w:val="00AE65B5"/>
    <w:rPr>
      <w:rFonts w:ascii="Calibri" w:hAnsi="Calibri"/>
      <w:sz w:val="22"/>
      <w:szCs w:val="22"/>
      <w:lang w:val="ru-RU" w:eastAsia="en-US" w:bidi="ar-SA"/>
    </w:rPr>
  </w:style>
  <w:style w:type="paragraph" w:customStyle="1" w:styleId="23">
    <w:name w:val="Пункт2"/>
    <w:basedOn w:val="a0"/>
    <w:rsid w:val="00AE65B5"/>
    <w:pPr>
      <w:keepNext/>
      <w:suppressAutoHyphens/>
      <w:spacing w:before="240" w:after="120" w:line="240" w:lineRule="auto"/>
      <w:outlineLvl w:val="2"/>
    </w:pPr>
    <w:rPr>
      <w:rFonts w:ascii="Times New Roman" w:hAnsi="Times New Roman"/>
      <w:b/>
      <w:sz w:val="28"/>
      <w:szCs w:val="20"/>
      <w:lang w:eastAsia="ru-RU"/>
    </w:rPr>
  </w:style>
  <w:style w:type="paragraph" w:customStyle="1" w:styleId="af0">
    <w:name w:val="Íàçâàíèå"/>
    <w:basedOn w:val="a0"/>
    <w:rsid w:val="00AE65B5"/>
    <w:pPr>
      <w:spacing w:after="0" w:line="240" w:lineRule="auto"/>
      <w:jc w:val="center"/>
    </w:pPr>
    <w:rPr>
      <w:rFonts w:ascii="Arial" w:hAnsi="Arial"/>
      <w:b/>
      <w:kern w:val="28"/>
      <w:sz w:val="28"/>
      <w:szCs w:val="20"/>
      <w:lang w:eastAsia="ru-RU"/>
    </w:rPr>
  </w:style>
  <w:style w:type="character" w:customStyle="1" w:styleId="20">
    <w:name w:val="Заголовок 2 Знак"/>
    <w:basedOn w:val="a1"/>
    <w:link w:val="2"/>
    <w:semiHidden/>
    <w:rsid w:val="00AE65B5"/>
    <w:rPr>
      <w:rFonts w:ascii="Cambria" w:hAnsi="Cambria"/>
      <w:b/>
      <w:bCs/>
      <w:i/>
      <w:iCs/>
      <w:sz w:val="28"/>
      <w:szCs w:val="28"/>
      <w:lang w:val="ru-RU" w:eastAsia="en-US" w:bidi="ar-SA"/>
    </w:rPr>
  </w:style>
  <w:style w:type="paragraph" w:customStyle="1" w:styleId="af1">
    <w:name w:val="Таблица шапка"/>
    <w:basedOn w:val="a0"/>
    <w:rsid w:val="00AE65B5"/>
    <w:pPr>
      <w:keepNext/>
      <w:spacing w:before="40" w:after="40" w:line="240" w:lineRule="auto"/>
      <w:ind w:left="57" w:right="57"/>
    </w:pPr>
    <w:rPr>
      <w:rFonts w:ascii="Times New Roman" w:hAnsi="Times New Roman"/>
      <w:snapToGrid w:val="0"/>
      <w:szCs w:val="20"/>
      <w:lang w:eastAsia="ru-RU"/>
    </w:rPr>
  </w:style>
  <w:style w:type="paragraph" w:customStyle="1" w:styleId="af2">
    <w:name w:val="Таблица текст"/>
    <w:basedOn w:val="a0"/>
    <w:rsid w:val="00AE65B5"/>
    <w:pPr>
      <w:spacing w:before="40" w:after="40" w:line="240" w:lineRule="auto"/>
      <w:ind w:left="57" w:right="57"/>
    </w:pPr>
    <w:rPr>
      <w:rFonts w:ascii="Times New Roman" w:hAnsi="Times New Roman"/>
      <w:snapToGrid w:val="0"/>
      <w:sz w:val="24"/>
      <w:szCs w:val="20"/>
      <w:lang w:eastAsia="ru-RU"/>
    </w:rPr>
  </w:style>
  <w:style w:type="paragraph" w:customStyle="1" w:styleId="Times12">
    <w:name w:val="Times 12"/>
    <w:basedOn w:val="a0"/>
    <w:rsid w:val="00AE65B5"/>
    <w:pPr>
      <w:overflowPunct w:val="0"/>
      <w:autoSpaceDE w:val="0"/>
      <w:autoSpaceDN w:val="0"/>
      <w:adjustRightInd w:val="0"/>
      <w:spacing w:after="0" w:line="240" w:lineRule="auto"/>
      <w:ind w:firstLine="567"/>
      <w:jc w:val="both"/>
    </w:pPr>
    <w:rPr>
      <w:rFonts w:ascii="Times New Roman" w:hAnsi="Times New Roman"/>
      <w:bCs/>
      <w:sz w:val="24"/>
      <w:lang w:eastAsia="ru-RU"/>
    </w:rPr>
  </w:style>
  <w:style w:type="paragraph" w:customStyle="1" w:styleId="af3">
    <w:name w:val="Пункт б/н"/>
    <w:basedOn w:val="a0"/>
    <w:rsid w:val="00AE65B5"/>
    <w:pPr>
      <w:tabs>
        <w:tab w:val="left" w:pos="1134"/>
      </w:tabs>
      <w:spacing w:after="0" w:line="360" w:lineRule="auto"/>
      <w:ind w:firstLine="567"/>
      <w:jc w:val="both"/>
    </w:pPr>
    <w:rPr>
      <w:rFonts w:ascii="Times New Roman" w:hAnsi="Times New Roman"/>
      <w:bCs/>
      <w:snapToGrid w:val="0"/>
      <w:lang w:eastAsia="ru-RU"/>
    </w:rPr>
  </w:style>
  <w:style w:type="character" w:styleId="af4">
    <w:name w:val="page number"/>
    <w:basedOn w:val="a1"/>
    <w:rsid w:val="00AE65B5"/>
  </w:style>
  <w:style w:type="paragraph" w:styleId="af5">
    <w:name w:val="header"/>
    <w:basedOn w:val="a0"/>
    <w:link w:val="af6"/>
    <w:rsid w:val="006260DF"/>
    <w:pPr>
      <w:tabs>
        <w:tab w:val="center" w:pos="4677"/>
        <w:tab w:val="right" w:pos="9355"/>
      </w:tabs>
    </w:pPr>
  </w:style>
  <w:style w:type="paragraph" w:styleId="af7">
    <w:name w:val="No Spacing"/>
    <w:uiPriority w:val="1"/>
    <w:qFormat/>
    <w:rsid w:val="009236EB"/>
    <w:rPr>
      <w:rFonts w:ascii="Calibri" w:hAnsi="Calibri"/>
      <w:sz w:val="22"/>
      <w:szCs w:val="22"/>
      <w:lang w:eastAsia="en-US"/>
    </w:rPr>
  </w:style>
  <w:style w:type="paragraph" w:styleId="af8">
    <w:name w:val="List Paragraph"/>
    <w:basedOn w:val="a0"/>
    <w:uiPriority w:val="34"/>
    <w:qFormat/>
    <w:rsid w:val="008F3E66"/>
    <w:pPr>
      <w:ind w:left="720"/>
      <w:contextualSpacing/>
    </w:pPr>
    <w:rPr>
      <w:rFonts w:asciiTheme="minorHAnsi" w:eastAsiaTheme="minorHAnsi" w:hAnsiTheme="minorHAnsi" w:cstheme="minorBidi"/>
    </w:rPr>
  </w:style>
  <w:style w:type="paragraph" w:styleId="af9">
    <w:name w:val="Body Text Indent"/>
    <w:basedOn w:val="a0"/>
    <w:link w:val="afa"/>
    <w:rsid w:val="00EC588F"/>
    <w:pPr>
      <w:spacing w:after="120"/>
      <w:ind w:left="283"/>
    </w:pPr>
  </w:style>
  <w:style w:type="character" w:customStyle="1" w:styleId="afa">
    <w:name w:val="Основной текст с отступом Знак"/>
    <w:basedOn w:val="a1"/>
    <w:link w:val="af9"/>
    <w:rsid w:val="00EC588F"/>
    <w:rPr>
      <w:rFonts w:ascii="Calibri" w:hAnsi="Calibri"/>
      <w:sz w:val="22"/>
      <w:szCs w:val="22"/>
      <w:lang w:eastAsia="en-US"/>
    </w:rPr>
  </w:style>
  <w:style w:type="paragraph" w:styleId="24">
    <w:name w:val="Body Text Indent 2"/>
    <w:basedOn w:val="a0"/>
    <w:link w:val="25"/>
    <w:rsid w:val="00EC588F"/>
    <w:pPr>
      <w:spacing w:after="120" w:line="480" w:lineRule="auto"/>
      <w:ind w:left="283"/>
    </w:pPr>
  </w:style>
  <w:style w:type="character" w:customStyle="1" w:styleId="25">
    <w:name w:val="Основной текст с отступом 2 Знак"/>
    <w:basedOn w:val="a1"/>
    <w:link w:val="24"/>
    <w:rsid w:val="00EC588F"/>
    <w:rPr>
      <w:rFonts w:ascii="Calibri" w:hAnsi="Calibri"/>
      <w:sz w:val="22"/>
      <w:szCs w:val="22"/>
      <w:lang w:eastAsia="en-US"/>
    </w:rPr>
  </w:style>
  <w:style w:type="character" w:customStyle="1" w:styleId="ae">
    <w:name w:val="Название Знак"/>
    <w:basedOn w:val="a1"/>
    <w:link w:val="ad"/>
    <w:rsid w:val="00EC588F"/>
    <w:rPr>
      <w:color w:val="000000"/>
      <w:sz w:val="24"/>
    </w:rPr>
  </w:style>
  <w:style w:type="paragraph" w:customStyle="1" w:styleId="1-3">
    <w:name w:val="текст1-3"/>
    <w:basedOn w:val="a0"/>
    <w:link w:val="1-30"/>
    <w:rsid w:val="00EC588F"/>
    <w:pPr>
      <w:spacing w:after="60" w:line="288" w:lineRule="auto"/>
      <w:ind w:firstLine="709"/>
      <w:jc w:val="both"/>
    </w:pPr>
    <w:rPr>
      <w:rFonts w:ascii="Times New Roman CYR" w:eastAsia="Calibri" w:hAnsi="Times New Roman CYR"/>
      <w:sz w:val="24"/>
      <w:szCs w:val="20"/>
      <w:lang w:eastAsia="ru-RU"/>
    </w:rPr>
  </w:style>
  <w:style w:type="character" w:customStyle="1" w:styleId="1-30">
    <w:name w:val="текст1-3 Знак"/>
    <w:basedOn w:val="a1"/>
    <w:link w:val="1-3"/>
    <w:rsid w:val="00EC588F"/>
    <w:rPr>
      <w:rFonts w:ascii="Times New Roman CYR" w:eastAsia="Calibri" w:hAnsi="Times New Roman CYR"/>
      <w:sz w:val="24"/>
    </w:rPr>
  </w:style>
  <w:style w:type="paragraph" w:customStyle="1" w:styleId="12">
    <w:name w:val="Обычный1"/>
    <w:link w:val="13"/>
    <w:rsid w:val="00EC588F"/>
    <w:pPr>
      <w:widowControl w:val="0"/>
    </w:pPr>
    <w:rPr>
      <w:snapToGrid w:val="0"/>
      <w:sz w:val="24"/>
    </w:rPr>
  </w:style>
  <w:style w:type="character" w:customStyle="1" w:styleId="10">
    <w:name w:val="Заголовок 1 Знак"/>
    <w:basedOn w:val="a1"/>
    <w:link w:val="1"/>
    <w:rsid w:val="00E360D7"/>
    <w:rPr>
      <w:rFonts w:asciiTheme="majorHAnsi" w:eastAsiaTheme="majorEastAsia" w:hAnsiTheme="majorHAnsi" w:cstheme="majorBidi"/>
      <w:b/>
      <w:bCs/>
      <w:color w:val="365F91" w:themeColor="accent1" w:themeShade="BF"/>
      <w:sz w:val="28"/>
      <w:szCs w:val="28"/>
      <w:lang w:eastAsia="en-US"/>
    </w:rPr>
  </w:style>
  <w:style w:type="paragraph" w:styleId="3">
    <w:name w:val="Body Text 3"/>
    <w:basedOn w:val="a0"/>
    <w:link w:val="30"/>
    <w:rsid w:val="00E360D7"/>
    <w:pPr>
      <w:spacing w:after="120"/>
    </w:pPr>
    <w:rPr>
      <w:sz w:val="16"/>
      <w:szCs w:val="16"/>
    </w:rPr>
  </w:style>
  <w:style w:type="character" w:customStyle="1" w:styleId="30">
    <w:name w:val="Основной текст 3 Знак"/>
    <w:basedOn w:val="a1"/>
    <w:link w:val="3"/>
    <w:rsid w:val="00E360D7"/>
    <w:rPr>
      <w:rFonts w:ascii="Calibri" w:hAnsi="Calibri"/>
      <w:sz w:val="16"/>
      <w:szCs w:val="16"/>
      <w:lang w:eastAsia="en-US"/>
    </w:rPr>
  </w:style>
  <w:style w:type="paragraph" w:customStyle="1" w:styleId="2-11">
    <w:name w:val="содержание2-11"/>
    <w:basedOn w:val="a0"/>
    <w:rsid w:val="00E360D7"/>
    <w:pPr>
      <w:spacing w:after="60" w:line="240" w:lineRule="auto"/>
      <w:jc w:val="both"/>
    </w:pPr>
    <w:rPr>
      <w:rFonts w:ascii="Times New Roman" w:hAnsi="Times New Roman"/>
      <w:sz w:val="24"/>
      <w:szCs w:val="24"/>
      <w:lang w:eastAsia="ru-RU"/>
    </w:rPr>
  </w:style>
  <w:style w:type="character" w:customStyle="1" w:styleId="af6">
    <w:name w:val="Верхний колонтитул Знак"/>
    <w:basedOn w:val="a1"/>
    <w:link w:val="af5"/>
    <w:rsid w:val="00E360D7"/>
    <w:rPr>
      <w:rFonts w:ascii="Calibri" w:hAnsi="Calibri"/>
      <w:sz w:val="22"/>
      <w:szCs w:val="22"/>
      <w:lang w:eastAsia="en-US"/>
    </w:rPr>
  </w:style>
  <w:style w:type="paragraph" w:styleId="afb">
    <w:name w:val="Document Map"/>
    <w:basedOn w:val="a0"/>
    <w:link w:val="afc"/>
    <w:rsid w:val="004E6CD5"/>
    <w:pPr>
      <w:spacing w:after="0" w:line="240" w:lineRule="auto"/>
    </w:pPr>
    <w:rPr>
      <w:rFonts w:ascii="Tahoma" w:hAnsi="Tahoma" w:cs="Tahoma"/>
      <w:sz w:val="16"/>
      <w:szCs w:val="16"/>
    </w:rPr>
  </w:style>
  <w:style w:type="character" w:customStyle="1" w:styleId="afc">
    <w:name w:val="Схема документа Знак"/>
    <w:basedOn w:val="a1"/>
    <w:link w:val="afb"/>
    <w:rsid w:val="004E6CD5"/>
    <w:rPr>
      <w:rFonts w:ascii="Tahoma" w:hAnsi="Tahoma" w:cs="Tahoma"/>
      <w:sz w:val="16"/>
      <w:szCs w:val="16"/>
      <w:lang w:eastAsia="en-US"/>
    </w:rPr>
  </w:style>
  <w:style w:type="character" w:styleId="afd">
    <w:name w:val="annotation reference"/>
    <w:basedOn w:val="a1"/>
    <w:rsid w:val="009B76B5"/>
    <w:rPr>
      <w:sz w:val="16"/>
      <w:szCs w:val="16"/>
    </w:rPr>
  </w:style>
  <w:style w:type="paragraph" w:styleId="afe">
    <w:name w:val="annotation text"/>
    <w:basedOn w:val="a0"/>
    <w:link w:val="aff"/>
    <w:rsid w:val="009B76B5"/>
    <w:pPr>
      <w:spacing w:line="240" w:lineRule="auto"/>
    </w:pPr>
    <w:rPr>
      <w:sz w:val="20"/>
      <w:szCs w:val="20"/>
    </w:rPr>
  </w:style>
  <w:style w:type="character" w:customStyle="1" w:styleId="aff">
    <w:name w:val="Текст примечания Знак"/>
    <w:basedOn w:val="a1"/>
    <w:link w:val="afe"/>
    <w:rsid w:val="009B76B5"/>
    <w:rPr>
      <w:rFonts w:ascii="Calibri" w:hAnsi="Calibri"/>
      <w:lang w:eastAsia="en-US"/>
    </w:rPr>
  </w:style>
  <w:style w:type="paragraph" w:styleId="aff0">
    <w:name w:val="annotation subject"/>
    <w:basedOn w:val="afe"/>
    <w:next w:val="afe"/>
    <w:link w:val="aff1"/>
    <w:rsid w:val="009B76B5"/>
    <w:rPr>
      <w:b/>
      <w:bCs/>
    </w:rPr>
  </w:style>
  <w:style w:type="character" w:customStyle="1" w:styleId="aff1">
    <w:name w:val="Тема примечания Знак"/>
    <w:basedOn w:val="aff"/>
    <w:link w:val="aff0"/>
    <w:rsid w:val="009B76B5"/>
    <w:rPr>
      <w:b/>
      <w:bCs/>
    </w:rPr>
  </w:style>
  <w:style w:type="paragraph" w:styleId="aff2">
    <w:name w:val="Balloon Text"/>
    <w:basedOn w:val="a0"/>
    <w:link w:val="aff3"/>
    <w:rsid w:val="009B76B5"/>
    <w:pPr>
      <w:spacing w:after="0" w:line="240" w:lineRule="auto"/>
    </w:pPr>
    <w:rPr>
      <w:rFonts w:ascii="Tahoma" w:hAnsi="Tahoma" w:cs="Tahoma"/>
      <w:sz w:val="16"/>
      <w:szCs w:val="16"/>
    </w:rPr>
  </w:style>
  <w:style w:type="character" w:customStyle="1" w:styleId="aff3">
    <w:name w:val="Текст выноски Знак"/>
    <w:basedOn w:val="a1"/>
    <w:link w:val="aff2"/>
    <w:rsid w:val="009B76B5"/>
    <w:rPr>
      <w:rFonts w:ascii="Tahoma" w:hAnsi="Tahoma" w:cs="Tahoma"/>
      <w:sz w:val="16"/>
      <w:szCs w:val="16"/>
      <w:lang w:eastAsia="en-US"/>
    </w:rPr>
  </w:style>
  <w:style w:type="paragraph" w:styleId="aff4">
    <w:name w:val="Plain Text"/>
    <w:basedOn w:val="a0"/>
    <w:link w:val="aff5"/>
    <w:rsid w:val="00533E19"/>
    <w:pPr>
      <w:spacing w:after="0" w:line="240" w:lineRule="auto"/>
    </w:pPr>
    <w:rPr>
      <w:rFonts w:ascii="Courier New" w:hAnsi="Courier New"/>
      <w:snapToGrid w:val="0"/>
      <w:sz w:val="20"/>
      <w:szCs w:val="20"/>
      <w:lang w:eastAsia="ru-RU"/>
    </w:rPr>
  </w:style>
  <w:style w:type="character" w:customStyle="1" w:styleId="aff5">
    <w:name w:val="Текст Знак"/>
    <w:basedOn w:val="a1"/>
    <w:link w:val="aff4"/>
    <w:rsid w:val="00533E19"/>
    <w:rPr>
      <w:rFonts w:ascii="Courier New" w:hAnsi="Courier New"/>
      <w:snapToGrid w:val="0"/>
    </w:rPr>
  </w:style>
  <w:style w:type="paragraph" w:customStyle="1" w:styleId="ConsPlusNormal">
    <w:name w:val="ConsPlusNormal"/>
    <w:rsid w:val="00533E19"/>
    <w:pPr>
      <w:widowControl w:val="0"/>
      <w:autoSpaceDE w:val="0"/>
      <w:autoSpaceDN w:val="0"/>
      <w:adjustRightInd w:val="0"/>
      <w:ind w:firstLine="720"/>
    </w:pPr>
    <w:rPr>
      <w:rFonts w:ascii="Arial" w:hAnsi="Arial" w:cs="Arial"/>
    </w:rPr>
  </w:style>
  <w:style w:type="paragraph" w:customStyle="1" w:styleId="aff6">
    <w:name w:val="Îáû÷íûé"/>
    <w:rsid w:val="00533E19"/>
    <w:pPr>
      <w:widowControl w:val="0"/>
      <w:overflowPunct w:val="0"/>
      <w:autoSpaceDE w:val="0"/>
      <w:autoSpaceDN w:val="0"/>
      <w:adjustRightInd w:val="0"/>
      <w:textAlignment w:val="baseline"/>
    </w:pPr>
    <w:rPr>
      <w:lang w:val="en-GB" w:eastAsia="en-US"/>
    </w:rPr>
  </w:style>
  <w:style w:type="character" w:customStyle="1" w:styleId="13">
    <w:name w:val="Обычный1 Знак"/>
    <w:basedOn w:val="a1"/>
    <w:link w:val="12"/>
    <w:rsid w:val="00533E19"/>
    <w:rPr>
      <w:snapToGrid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a-k-d.ru" TargetMode="External"/><Relationship Id="rId13" Type="http://schemas.openxmlformats.org/officeDocument/2006/relationships/hyperlink" Target="http://www.a-k-d.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rvices.fms.gov.ru/info-service.htm?sid=2000" TargetMode="External"/><Relationship Id="rId7" Type="http://schemas.openxmlformats.org/officeDocument/2006/relationships/endnotes" Target="endnotes.xml"/><Relationship Id="rId12" Type="http://schemas.openxmlformats.org/officeDocument/2006/relationships/hyperlink" Target="http://services.fms.gov.ru/info-service.htm?sid=2000" TargetMode="External"/><Relationship Id="rId17" Type="http://schemas.openxmlformats.org/officeDocument/2006/relationships/hyperlink" Target="http://services.fms.gov.ru/info-service.htm?sid=200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mailto:email@givnipie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k-d.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footer" Target="footer4.xml"/><Relationship Id="rId10" Type="http://schemas.openxmlformats.org/officeDocument/2006/relationships/hyperlink" Target="http://zakupki.rosatom.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info@a-k-d.ru" TargetMode="External"/><Relationship Id="rId14" Type="http://schemas.openxmlformats.org/officeDocument/2006/relationships/hyperlink" Target="http://www.a-k-d.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68F9C-FEF6-4EE6-BDA8-E949B40B3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26</Pages>
  <Words>7687</Words>
  <Characters>56082</Characters>
  <Application>Microsoft Office Word</Application>
  <DocSecurity>0</DocSecurity>
  <Lines>467</Lines>
  <Paragraphs>127</Paragraphs>
  <ScaleCrop>false</ScaleCrop>
  <HeadingPairs>
    <vt:vector size="2" baseType="variant">
      <vt:variant>
        <vt:lpstr>Название</vt:lpstr>
      </vt:variant>
      <vt:variant>
        <vt:i4>1</vt:i4>
      </vt:variant>
    </vt:vector>
  </HeadingPairs>
  <TitlesOfParts>
    <vt:vector size="1" baseType="lpstr">
      <vt:lpstr>ГОСУДАРСТВЕННАЯ КОРПОРАЦИЯ ПО АТОМНОЙ ЭНЕРГИИ «РОСАТОМ»</vt:lpstr>
    </vt:vector>
  </TitlesOfParts>
  <Company>737</Company>
  <LinksUpToDate>false</LinksUpToDate>
  <CharactersWithSpaces>63642</CharactersWithSpaces>
  <SharedDoc>false</SharedDoc>
  <HLinks>
    <vt:vector size="48" baseType="variant">
      <vt:variant>
        <vt:i4>1835087</vt:i4>
      </vt:variant>
      <vt:variant>
        <vt:i4>21</vt:i4>
      </vt:variant>
      <vt:variant>
        <vt:i4>0</vt:i4>
      </vt:variant>
      <vt:variant>
        <vt:i4>5</vt:i4>
      </vt:variant>
      <vt:variant>
        <vt:lpwstr>http://services.fms.gov.ru/info-service.htm?sid=2000</vt:lpwstr>
      </vt:variant>
      <vt:variant>
        <vt:lpwstr/>
      </vt:variant>
      <vt:variant>
        <vt:i4>1835087</vt:i4>
      </vt:variant>
      <vt:variant>
        <vt:i4>18</vt:i4>
      </vt:variant>
      <vt:variant>
        <vt:i4>0</vt:i4>
      </vt:variant>
      <vt:variant>
        <vt:i4>5</vt:i4>
      </vt:variant>
      <vt:variant>
        <vt:lpwstr>http://services.fms.gov.ru/info-service.htm?sid=2000</vt:lpwstr>
      </vt:variant>
      <vt:variant>
        <vt:lpwstr/>
      </vt:variant>
      <vt:variant>
        <vt:i4>1572875</vt:i4>
      </vt:variant>
      <vt:variant>
        <vt:i4>15</vt:i4>
      </vt:variant>
      <vt:variant>
        <vt:i4>0</vt:i4>
      </vt:variant>
      <vt:variant>
        <vt:i4>5</vt:i4>
      </vt:variant>
      <vt:variant>
        <vt:lpwstr>http://www.a-k-d.ru/</vt:lpwstr>
      </vt:variant>
      <vt:variant>
        <vt:lpwstr/>
      </vt:variant>
      <vt:variant>
        <vt:i4>1835087</vt:i4>
      </vt:variant>
      <vt:variant>
        <vt:i4>12</vt:i4>
      </vt:variant>
      <vt:variant>
        <vt:i4>0</vt:i4>
      </vt:variant>
      <vt:variant>
        <vt:i4>5</vt:i4>
      </vt:variant>
      <vt:variant>
        <vt:lpwstr>http://services.fms.gov.ru/info-service.htm?sid=2000</vt:lpwstr>
      </vt:variant>
      <vt:variant>
        <vt:lpwstr/>
      </vt:variant>
      <vt:variant>
        <vt:i4>1572875</vt:i4>
      </vt:variant>
      <vt:variant>
        <vt:i4>9</vt:i4>
      </vt:variant>
      <vt:variant>
        <vt:i4>0</vt:i4>
      </vt:variant>
      <vt:variant>
        <vt:i4>5</vt:i4>
      </vt:variant>
      <vt:variant>
        <vt:lpwstr>http://www.a-k-d.ru/</vt:lpwstr>
      </vt:variant>
      <vt:variant>
        <vt:lpwstr/>
      </vt:variant>
      <vt:variant>
        <vt:i4>6684770</vt:i4>
      </vt:variant>
      <vt:variant>
        <vt:i4>6</vt:i4>
      </vt:variant>
      <vt:variant>
        <vt:i4>0</vt:i4>
      </vt:variant>
      <vt:variant>
        <vt:i4>5</vt:i4>
      </vt:variant>
      <vt:variant>
        <vt:lpwstr>http://zakupki.rosatom.ru/</vt:lpwstr>
      </vt:variant>
      <vt:variant>
        <vt:lpwstr/>
      </vt:variant>
      <vt:variant>
        <vt:i4>7733335</vt:i4>
      </vt:variant>
      <vt:variant>
        <vt:i4>3</vt:i4>
      </vt:variant>
      <vt:variant>
        <vt:i4>0</vt:i4>
      </vt:variant>
      <vt:variant>
        <vt:i4>5</vt:i4>
      </vt:variant>
      <vt:variant>
        <vt:lpwstr>mailto:info@a-k-d.ru</vt:lpwstr>
      </vt:variant>
      <vt:variant>
        <vt:lpwstr/>
      </vt:variant>
      <vt:variant>
        <vt:i4>7733335</vt:i4>
      </vt:variant>
      <vt:variant>
        <vt:i4>0</vt:i4>
      </vt:variant>
      <vt:variant>
        <vt:i4>0</vt:i4>
      </vt:variant>
      <vt:variant>
        <vt:i4>5</vt:i4>
      </vt:variant>
      <vt:variant>
        <vt:lpwstr>mailto:info@a-k-d.ru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ГОСУДАРСТВЕННАЯ КОРПОРАЦИЯ ПО АТОМНОЙ ЭНЕРГИИ «РОСАТОМ»</dc:title>
  <dc:creator>Дроздова</dc:creator>
  <cp:lastModifiedBy>3727</cp:lastModifiedBy>
  <cp:revision>11</cp:revision>
  <cp:lastPrinted>2011-12-07T04:41:00Z</cp:lastPrinted>
  <dcterms:created xsi:type="dcterms:W3CDTF">2011-12-08T05:16:00Z</dcterms:created>
  <dcterms:modified xsi:type="dcterms:W3CDTF">2011-12-12T10:55:00Z</dcterms:modified>
</cp:coreProperties>
</file>